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cstheme="minorBidi"/>
          <w:b w:val="0"/>
          <w:bCs w:val="0"/>
          <w:i w:val="0"/>
          <w:color w:val="000000" w:themeColor="text1"/>
          <w:sz w:val="28"/>
          <w:u w:val="none"/>
        </w:rPr>
        <w:id w:val="-987170073"/>
        <w:docPartObj>
          <w:docPartGallery w:val="Cover Pages"/>
          <w:docPartUnique/>
        </w:docPartObj>
      </w:sdtPr>
      <w:sdtEndPr>
        <w:rPr>
          <w:b/>
        </w:rPr>
      </w:sdtEndPr>
      <w:sdtContent>
        <w:p w:rsidR="00BF18CB" w:rsidRPr="00BF18CB" w:rsidRDefault="00BF18CB" w:rsidP="00CA7DBB">
          <w:pPr>
            <w:pStyle w:val="NASsectionlevel4"/>
            <w:rPr>
              <w:rFonts w:asciiTheme="minorHAnsi" w:hAnsiTheme="minorHAnsi"/>
            </w:rPr>
          </w:pPr>
        </w:p>
        <w:p w:rsidR="00AF3EA1" w:rsidRPr="00EE6CE5" w:rsidRDefault="00AF3EA1" w:rsidP="005A28BC">
          <w:pPr>
            <w:pStyle w:val="NoSpacing"/>
            <w:jc w:val="center"/>
            <w:rPr>
              <w:rFonts w:eastAsiaTheme="majorEastAsia" w:cs="Arial"/>
              <w:b/>
              <w:sz w:val="28"/>
              <w:szCs w:val="28"/>
            </w:rPr>
          </w:pPr>
          <w:bookmarkStart w:id="0" w:name="_Toc68773461"/>
          <w:r w:rsidRPr="00EE6CE5">
            <w:rPr>
              <w:rFonts w:eastAsiaTheme="majorEastAsia" w:cs="Arial"/>
              <w:b/>
              <w:sz w:val="28"/>
              <w:szCs w:val="28"/>
            </w:rPr>
            <w:t>Audiology</w:t>
          </w:r>
          <w:bookmarkEnd w:id="0"/>
        </w:p>
        <w:p w:rsidR="00AF3EA1" w:rsidRPr="00EE6CE5" w:rsidRDefault="00AF3EA1" w:rsidP="005A28BC">
          <w:pPr>
            <w:pStyle w:val="NoSpacing"/>
            <w:jc w:val="center"/>
            <w:rPr>
              <w:rFonts w:eastAsia="Calibri" w:cs="Arial"/>
              <w:b/>
              <w:sz w:val="28"/>
              <w:szCs w:val="28"/>
            </w:rPr>
          </w:pPr>
        </w:p>
        <w:p w:rsidR="00AF3EA1" w:rsidRPr="00EE6CE5" w:rsidRDefault="00AF3EA1" w:rsidP="005A28BC">
          <w:pPr>
            <w:pStyle w:val="NoSpacing"/>
            <w:jc w:val="center"/>
            <w:rPr>
              <w:rFonts w:eastAsia="Calibri" w:cs="Arial"/>
              <w:b/>
              <w:sz w:val="28"/>
              <w:szCs w:val="28"/>
            </w:rPr>
          </w:pPr>
          <w:r w:rsidRPr="00EE6CE5">
            <w:rPr>
              <w:rFonts w:eastAsia="Calibri" w:cs="Arial"/>
              <w:b/>
              <w:sz w:val="28"/>
              <w:szCs w:val="28"/>
            </w:rPr>
            <w:t>Policy/Procedure/Guidance/Protocol</w:t>
          </w:r>
        </w:p>
        <w:p w:rsidR="00AF3EA1" w:rsidRPr="00EE6CE5" w:rsidRDefault="00AF3EA1" w:rsidP="005A28BC">
          <w:pPr>
            <w:pStyle w:val="NoSpacing"/>
            <w:jc w:val="center"/>
            <w:rPr>
              <w:rFonts w:eastAsia="Calibri" w:cs="Arial"/>
              <w:b/>
              <w:sz w:val="28"/>
              <w:szCs w:val="28"/>
            </w:rPr>
          </w:pPr>
        </w:p>
        <w:p w:rsidR="00AF3EA1" w:rsidRPr="00EE6CE5" w:rsidRDefault="00AF3EA1" w:rsidP="005A28BC">
          <w:pPr>
            <w:pStyle w:val="NoSpacing"/>
            <w:jc w:val="center"/>
            <w:rPr>
              <w:rFonts w:eastAsia="Calibri" w:cs="Arial"/>
              <w:b/>
              <w:sz w:val="28"/>
              <w:szCs w:val="28"/>
            </w:rPr>
          </w:pPr>
          <w:r w:rsidRPr="00EE6CE5">
            <w:rPr>
              <w:rFonts w:eastAsia="Calibri" w:cs="Arial"/>
              <w:b/>
              <w:sz w:val="28"/>
              <w:szCs w:val="28"/>
            </w:rPr>
            <w:t>Title</w:t>
          </w:r>
        </w:p>
        <w:p w:rsidR="00AF3EA1" w:rsidRPr="00EE6CE5" w:rsidRDefault="00AF3EA1" w:rsidP="005A28BC">
          <w:pPr>
            <w:pStyle w:val="NoSpacing"/>
            <w:rPr>
              <w:rFonts w:eastAsia="Calibri"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0"/>
            <w:gridCol w:w="6146"/>
          </w:tblGrid>
          <w:tr w:rsidR="006A6816" w:rsidRPr="00EE6CE5" w:rsidTr="007A27C9">
            <w:tc>
              <w:tcPr>
                <w:tcW w:w="3652" w:type="dxa"/>
                <w:shd w:val="clear" w:color="auto" w:fill="auto"/>
              </w:tcPr>
              <w:p w:rsidR="00AF3EA1" w:rsidRPr="004A1915" w:rsidRDefault="00AF3EA1" w:rsidP="005A28BC">
                <w:pPr>
                  <w:pStyle w:val="NoSpacing"/>
                  <w:rPr>
                    <w:rFonts w:eastAsia="Times New Roman" w:cs="Arial"/>
                  </w:rPr>
                </w:pPr>
                <w:r w:rsidRPr="004A1915">
                  <w:rPr>
                    <w:rFonts w:eastAsia="Times New Roman" w:cs="Arial"/>
                  </w:rPr>
                  <w:t>Version:</w:t>
                </w:r>
              </w:p>
            </w:tc>
            <w:tc>
              <w:tcPr>
                <w:tcW w:w="6310" w:type="dxa"/>
                <w:shd w:val="clear" w:color="auto" w:fill="auto"/>
              </w:tcPr>
              <w:p w:rsidR="00AF3EA1" w:rsidRPr="004A1915" w:rsidRDefault="00AF3EA1" w:rsidP="005A28BC">
                <w:pPr>
                  <w:pStyle w:val="NoSpacing"/>
                  <w:rPr>
                    <w:rFonts w:eastAsia="Times New Roman" w:cs="Arial"/>
                  </w:rPr>
                </w:pPr>
              </w:p>
            </w:tc>
          </w:tr>
          <w:tr w:rsidR="006A6816" w:rsidRPr="00EE6CE5" w:rsidTr="007A27C9">
            <w:tc>
              <w:tcPr>
                <w:tcW w:w="3652" w:type="dxa"/>
                <w:shd w:val="clear" w:color="auto" w:fill="auto"/>
              </w:tcPr>
              <w:p w:rsidR="00AF3EA1" w:rsidRPr="004A1915" w:rsidRDefault="00AF3EA1" w:rsidP="005A28BC">
                <w:pPr>
                  <w:pStyle w:val="NoSpacing"/>
                  <w:rPr>
                    <w:rFonts w:eastAsia="Times New Roman" w:cs="Arial"/>
                  </w:rPr>
                </w:pPr>
                <w:r w:rsidRPr="004A1915">
                  <w:rPr>
                    <w:rFonts w:eastAsia="Times New Roman" w:cs="Arial"/>
                  </w:rPr>
                  <w:t>Date approved:</w:t>
                </w:r>
              </w:p>
            </w:tc>
            <w:tc>
              <w:tcPr>
                <w:tcW w:w="6310" w:type="dxa"/>
                <w:shd w:val="clear" w:color="auto" w:fill="auto"/>
              </w:tcPr>
              <w:p w:rsidR="00AF3EA1" w:rsidRPr="004A1915" w:rsidRDefault="00501B06" w:rsidP="005A28BC">
                <w:pPr>
                  <w:pStyle w:val="NoSpacing"/>
                  <w:rPr>
                    <w:rFonts w:eastAsia="Times New Roman" w:cs="Arial"/>
                  </w:rPr>
                </w:pPr>
                <w:r>
                  <w:rPr>
                    <w:rFonts w:eastAsia="Times New Roman" w:cs="Arial"/>
                  </w:rPr>
                  <w:t>[long date format]</w:t>
                </w:r>
              </w:p>
            </w:tc>
          </w:tr>
          <w:tr w:rsidR="006A6816" w:rsidRPr="00EE6CE5" w:rsidTr="007A27C9">
            <w:tc>
              <w:tcPr>
                <w:tcW w:w="3652" w:type="dxa"/>
                <w:shd w:val="clear" w:color="auto" w:fill="auto"/>
              </w:tcPr>
              <w:p w:rsidR="00AF3EA1" w:rsidRPr="004A1915" w:rsidRDefault="00AF3EA1" w:rsidP="005A28BC">
                <w:pPr>
                  <w:pStyle w:val="NoSpacing"/>
                  <w:rPr>
                    <w:rFonts w:eastAsia="Times New Roman" w:cs="Arial"/>
                  </w:rPr>
                </w:pPr>
                <w:r w:rsidRPr="004A1915">
                  <w:rPr>
                    <w:rFonts w:eastAsia="Times New Roman" w:cs="Arial"/>
                  </w:rPr>
                  <w:t>Review date:</w:t>
                </w:r>
              </w:p>
            </w:tc>
            <w:tc>
              <w:tcPr>
                <w:tcW w:w="6310" w:type="dxa"/>
                <w:shd w:val="clear" w:color="auto" w:fill="auto"/>
              </w:tcPr>
              <w:p w:rsidR="00AF3EA1" w:rsidRPr="004A1915" w:rsidRDefault="00501B06" w:rsidP="005A28BC">
                <w:pPr>
                  <w:pStyle w:val="NoSpacing"/>
                  <w:rPr>
                    <w:rFonts w:eastAsia="Times New Roman" w:cs="Arial"/>
                  </w:rPr>
                </w:pPr>
                <w:r>
                  <w:rPr>
                    <w:rFonts w:eastAsia="Times New Roman" w:cs="Arial"/>
                  </w:rPr>
                  <w:t>[long date format]</w:t>
                </w:r>
              </w:p>
            </w:tc>
          </w:tr>
          <w:tr w:rsidR="006A6816" w:rsidRPr="00EE6CE5" w:rsidTr="007A27C9">
            <w:tc>
              <w:tcPr>
                <w:tcW w:w="3652" w:type="dxa"/>
                <w:shd w:val="clear" w:color="auto" w:fill="auto"/>
              </w:tcPr>
              <w:p w:rsidR="00AF3EA1" w:rsidRPr="004A1915" w:rsidRDefault="00AF3EA1" w:rsidP="005A28BC">
                <w:pPr>
                  <w:pStyle w:val="NoSpacing"/>
                  <w:rPr>
                    <w:rFonts w:eastAsia="Times New Roman" w:cs="Arial"/>
                  </w:rPr>
                </w:pPr>
                <w:r w:rsidRPr="004A1915">
                  <w:rPr>
                    <w:rFonts w:eastAsia="Times New Roman" w:cs="Arial"/>
                  </w:rPr>
                  <w:t>Implementation date:</w:t>
                </w:r>
              </w:p>
            </w:tc>
            <w:tc>
              <w:tcPr>
                <w:tcW w:w="6310" w:type="dxa"/>
                <w:shd w:val="clear" w:color="auto" w:fill="auto"/>
              </w:tcPr>
              <w:p w:rsidR="00AF3EA1" w:rsidRPr="004A1915" w:rsidRDefault="00501B06" w:rsidP="005A28BC">
                <w:pPr>
                  <w:pStyle w:val="NoSpacing"/>
                  <w:rPr>
                    <w:rFonts w:eastAsia="Times New Roman" w:cs="Arial"/>
                  </w:rPr>
                </w:pPr>
                <w:r>
                  <w:rPr>
                    <w:rFonts w:eastAsia="Times New Roman" w:cs="Arial"/>
                  </w:rPr>
                  <w:t>[long date format]</w:t>
                </w:r>
              </w:p>
            </w:tc>
          </w:tr>
          <w:tr w:rsidR="006A6816" w:rsidRPr="00EE6CE5" w:rsidTr="007A27C9">
            <w:tc>
              <w:tcPr>
                <w:tcW w:w="3652" w:type="dxa"/>
                <w:shd w:val="clear" w:color="auto" w:fill="auto"/>
              </w:tcPr>
              <w:p w:rsidR="00AF3EA1" w:rsidRPr="004A1915" w:rsidRDefault="00AF3EA1" w:rsidP="005A28BC">
                <w:pPr>
                  <w:pStyle w:val="NoSpacing"/>
                  <w:rPr>
                    <w:rFonts w:eastAsia="Times New Roman" w:cs="Arial"/>
                  </w:rPr>
                </w:pPr>
                <w:r w:rsidRPr="004A1915">
                  <w:rPr>
                    <w:rFonts w:eastAsia="Times New Roman" w:cs="Arial"/>
                  </w:rPr>
                  <w:t>Supersedes:</w:t>
                </w:r>
              </w:p>
            </w:tc>
            <w:tc>
              <w:tcPr>
                <w:tcW w:w="6310" w:type="dxa"/>
                <w:shd w:val="clear" w:color="auto" w:fill="auto"/>
              </w:tcPr>
              <w:p w:rsidR="00AF3EA1" w:rsidRPr="004A1915" w:rsidRDefault="00AF3EA1" w:rsidP="005A28BC">
                <w:pPr>
                  <w:pStyle w:val="NoSpacing"/>
                  <w:rPr>
                    <w:rFonts w:eastAsia="Times New Roman" w:cs="Arial"/>
                  </w:rPr>
                </w:pPr>
              </w:p>
            </w:tc>
          </w:tr>
          <w:tr w:rsidR="006A6816" w:rsidRPr="00EE6CE5" w:rsidTr="007A27C9">
            <w:tc>
              <w:tcPr>
                <w:tcW w:w="3652" w:type="dxa"/>
                <w:shd w:val="clear" w:color="auto" w:fill="auto"/>
              </w:tcPr>
              <w:p w:rsidR="00AF3EA1" w:rsidRPr="004A1915" w:rsidRDefault="00AF3EA1" w:rsidP="005A28BC">
                <w:pPr>
                  <w:pStyle w:val="NoSpacing"/>
                  <w:rPr>
                    <w:rFonts w:eastAsia="Times New Roman" w:cs="Arial"/>
                  </w:rPr>
                </w:pPr>
                <w:r w:rsidRPr="004A1915">
                  <w:rPr>
                    <w:rFonts w:eastAsia="Times New Roman" w:cs="Arial"/>
                  </w:rPr>
                  <w:t>Changes from previous version:</w:t>
                </w:r>
              </w:p>
            </w:tc>
            <w:tc>
              <w:tcPr>
                <w:tcW w:w="6310" w:type="dxa"/>
                <w:shd w:val="clear" w:color="auto" w:fill="auto"/>
              </w:tcPr>
              <w:p w:rsidR="00AF3EA1" w:rsidRPr="004A1915" w:rsidRDefault="00AF3EA1" w:rsidP="00E03C1B">
                <w:pPr>
                  <w:pStyle w:val="NoSpacing"/>
                  <w:rPr>
                    <w:rFonts w:eastAsia="Times New Roman" w:cs="Arial"/>
                  </w:rPr>
                </w:pPr>
              </w:p>
            </w:tc>
          </w:tr>
          <w:tr w:rsidR="006A6816" w:rsidRPr="00EE6CE5" w:rsidTr="007A27C9">
            <w:tc>
              <w:tcPr>
                <w:tcW w:w="3652" w:type="dxa"/>
                <w:shd w:val="clear" w:color="auto" w:fill="auto"/>
              </w:tcPr>
              <w:p w:rsidR="00AF3EA1" w:rsidRPr="004A1915" w:rsidRDefault="00AF3EA1" w:rsidP="005A28BC">
                <w:pPr>
                  <w:pStyle w:val="NoSpacing"/>
                  <w:rPr>
                    <w:rFonts w:eastAsia="Times New Roman" w:cs="Arial"/>
                  </w:rPr>
                </w:pPr>
                <w:r w:rsidRPr="004A1915">
                  <w:rPr>
                    <w:rFonts w:eastAsia="Times New Roman" w:cs="Arial"/>
                  </w:rPr>
                  <w:t>Equality Impact Assessment Date:</w:t>
                </w:r>
              </w:p>
            </w:tc>
            <w:tc>
              <w:tcPr>
                <w:tcW w:w="6310" w:type="dxa"/>
                <w:shd w:val="clear" w:color="auto" w:fill="auto"/>
              </w:tcPr>
              <w:p w:rsidR="00AF3EA1" w:rsidRPr="004A1915" w:rsidRDefault="00501B06" w:rsidP="005A28BC">
                <w:pPr>
                  <w:pStyle w:val="NoSpacing"/>
                  <w:rPr>
                    <w:rFonts w:eastAsia="Times New Roman" w:cs="Arial"/>
                  </w:rPr>
                </w:pPr>
                <w:r>
                  <w:rPr>
                    <w:rFonts w:eastAsia="Times New Roman" w:cs="Arial"/>
                  </w:rPr>
                  <w:t>[month &amp; year]</w:t>
                </w:r>
              </w:p>
            </w:tc>
          </w:tr>
          <w:tr w:rsidR="006A6816" w:rsidRPr="00EE6CE5" w:rsidTr="007A27C9">
            <w:tc>
              <w:tcPr>
                <w:tcW w:w="3652" w:type="dxa"/>
                <w:shd w:val="clear" w:color="auto" w:fill="auto"/>
              </w:tcPr>
              <w:p w:rsidR="00AF3EA1" w:rsidRPr="004A1915" w:rsidRDefault="00AF3EA1" w:rsidP="005A28BC">
                <w:pPr>
                  <w:pStyle w:val="NoSpacing"/>
                  <w:rPr>
                    <w:rFonts w:eastAsia="Times New Roman" w:cs="Arial"/>
                  </w:rPr>
                </w:pPr>
                <w:r w:rsidRPr="004A1915">
                  <w:rPr>
                    <w:rFonts w:eastAsia="Times New Roman" w:cs="Arial"/>
                  </w:rPr>
                  <w:t>Target audience:</w:t>
                </w:r>
              </w:p>
            </w:tc>
            <w:tc>
              <w:tcPr>
                <w:tcW w:w="6310" w:type="dxa"/>
                <w:shd w:val="clear" w:color="auto" w:fill="auto"/>
              </w:tcPr>
              <w:p w:rsidR="00AF3EA1" w:rsidRPr="004A1915" w:rsidRDefault="00AF2FA1" w:rsidP="00AF2FA1">
                <w:pPr>
                  <w:pStyle w:val="NoSpacing"/>
                  <w:rPr>
                    <w:rFonts w:eastAsia="Times New Roman" w:cs="Arial"/>
                  </w:rPr>
                </w:pPr>
                <w:r>
                  <w:rPr>
                    <w:rFonts w:eastAsia="Times New Roman" w:cs="Arial"/>
                    <w:highlight w:val="yellow"/>
                  </w:rPr>
                  <w:t xml:space="preserve">e.g. </w:t>
                </w:r>
                <w:r w:rsidR="00E54C7B" w:rsidRPr="00E54C7B">
                  <w:rPr>
                    <w:rFonts w:eastAsia="Times New Roman" w:cs="Arial"/>
                    <w:highlight w:val="yellow"/>
                  </w:rPr>
                  <w:t>All Audiology Staff/All Audiology clinical staff/All Audiology Admin staff/ Team specific [please detail]</w:t>
                </w:r>
              </w:p>
            </w:tc>
          </w:tr>
          <w:tr w:rsidR="006A6816" w:rsidRPr="00EE6CE5" w:rsidTr="007A27C9">
            <w:tc>
              <w:tcPr>
                <w:tcW w:w="3652" w:type="dxa"/>
                <w:shd w:val="clear" w:color="auto" w:fill="auto"/>
              </w:tcPr>
              <w:p w:rsidR="00AF3EA1" w:rsidRPr="004A1915" w:rsidRDefault="00AF3EA1" w:rsidP="005A28BC">
                <w:pPr>
                  <w:pStyle w:val="NoSpacing"/>
                  <w:rPr>
                    <w:rFonts w:eastAsia="Times New Roman" w:cs="Arial"/>
                  </w:rPr>
                </w:pPr>
                <w:r w:rsidRPr="004A1915">
                  <w:rPr>
                    <w:rFonts w:eastAsia="Times New Roman" w:cs="Arial"/>
                  </w:rPr>
                  <w:t>Lead Executive:</w:t>
                </w:r>
              </w:p>
            </w:tc>
            <w:tc>
              <w:tcPr>
                <w:tcW w:w="6310" w:type="dxa"/>
                <w:shd w:val="clear" w:color="auto" w:fill="auto"/>
              </w:tcPr>
              <w:p w:rsidR="00AF3EA1" w:rsidRPr="004A1915" w:rsidRDefault="00AF3EA1" w:rsidP="005A28BC">
                <w:pPr>
                  <w:pStyle w:val="NoSpacing"/>
                  <w:rPr>
                    <w:rFonts w:eastAsia="Times New Roman" w:cs="Arial"/>
                  </w:rPr>
                </w:pPr>
              </w:p>
            </w:tc>
          </w:tr>
          <w:tr w:rsidR="006A6816" w:rsidRPr="00EE6CE5" w:rsidTr="007A27C9">
            <w:tc>
              <w:tcPr>
                <w:tcW w:w="3652" w:type="dxa"/>
                <w:shd w:val="clear" w:color="auto" w:fill="auto"/>
              </w:tcPr>
              <w:p w:rsidR="00AF3EA1" w:rsidRPr="004A1915" w:rsidRDefault="00AF3EA1" w:rsidP="005A28BC">
                <w:pPr>
                  <w:pStyle w:val="NoSpacing"/>
                  <w:rPr>
                    <w:rFonts w:eastAsia="Times New Roman" w:cs="Arial"/>
                  </w:rPr>
                </w:pPr>
                <w:r w:rsidRPr="004A1915">
                  <w:rPr>
                    <w:rFonts w:eastAsia="Times New Roman" w:cs="Arial"/>
                  </w:rPr>
                  <w:t>Author(s):</w:t>
                </w:r>
              </w:p>
            </w:tc>
            <w:tc>
              <w:tcPr>
                <w:tcW w:w="6310" w:type="dxa"/>
                <w:shd w:val="clear" w:color="auto" w:fill="auto"/>
              </w:tcPr>
              <w:p w:rsidR="00AF3EA1" w:rsidRPr="004A1915" w:rsidRDefault="009A37B4" w:rsidP="005A28BC">
                <w:pPr>
                  <w:pStyle w:val="NoSpacing"/>
                  <w:rPr>
                    <w:rFonts w:eastAsia="Times New Roman" w:cs="Arial"/>
                  </w:rPr>
                </w:pPr>
                <w:r>
                  <w:rPr>
                    <w:rFonts w:eastAsia="Times New Roman" w:cs="Arial"/>
                  </w:rPr>
                  <w:t>[name] – [role]</w:t>
                </w:r>
              </w:p>
            </w:tc>
          </w:tr>
          <w:tr w:rsidR="006A6816" w:rsidRPr="00EE6CE5" w:rsidTr="007A27C9">
            <w:trPr>
              <w:trHeight w:val="303"/>
            </w:trPr>
            <w:tc>
              <w:tcPr>
                <w:tcW w:w="3652" w:type="dxa"/>
                <w:shd w:val="clear" w:color="auto" w:fill="auto"/>
              </w:tcPr>
              <w:p w:rsidR="00AF3EA1" w:rsidRPr="004A1915" w:rsidRDefault="00AF3EA1" w:rsidP="005A28BC">
                <w:pPr>
                  <w:pStyle w:val="NoSpacing"/>
                  <w:rPr>
                    <w:rFonts w:eastAsia="Times New Roman" w:cs="Arial"/>
                  </w:rPr>
                </w:pPr>
                <w:r w:rsidRPr="004A1915">
                  <w:rPr>
                    <w:rFonts w:eastAsia="Times New Roman" w:cs="Arial"/>
                  </w:rPr>
                  <w:t>Consultation with:</w:t>
                </w:r>
              </w:p>
            </w:tc>
            <w:tc>
              <w:tcPr>
                <w:tcW w:w="6310" w:type="dxa"/>
                <w:shd w:val="clear" w:color="auto" w:fill="auto"/>
              </w:tcPr>
              <w:p w:rsidR="006A6816" w:rsidRPr="004A1915" w:rsidRDefault="009A37B4" w:rsidP="005A28BC">
                <w:pPr>
                  <w:pStyle w:val="NoSpacing"/>
                  <w:rPr>
                    <w:rFonts w:eastAsia="Times New Roman" w:cs="Arial"/>
                  </w:rPr>
                </w:pPr>
                <w:r>
                  <w:rPr>
                    <w:rFonts w:eastAsia="Times New Roman" w:cs="Arial"/>
                  </w:rPr>
                  <w:t>[name] – [role]</w:t>
                </w:r>
              </w:p>
            </w:tc>
          </w:tr>
        </w:tbl>
        <w:p w:rsidR="006A6816" w:rsidRDefault="006A6816">
          <w:pPr>
            <w:rPr>
              <w:rFonts w:cs="Arial"/>
            </w:rPr>
          </w:pPr>
        </w:p>
        <w:p w:rsidR="00900251" w:rsidRDefault="00900251" w:rsidP="00CA7DBB">
          <w:pPr>
            <w:pStyle w:val="NASsectionlevel4"/>
          </w:pPr>
        </w:p>
        <w:p w:rsidR="00900251" w:rsidRDefault="00900251">
          <w:pPr>
            <w:rPr>
              <w:rFonts w:cs="Arial"/>
            </w:rPr>
          </w:pPr>
        </w:p>
        <w:p w:rsidR="00900251" w:rsidRDefault="00900251">
          <w:pPr>
            <w:rPr>
              <w:rFonts w:cs="Arial"/>
            </w:rPr>
          </w:pPr>
        </w:p>
        <w:p w:rsidR="00501B06" w:rsidRDefault="00501B06" w:rsidP="00F922D9">
          <w:pPr>
            <w:rPr>
              <w:rFonts w:cs="Arial"/>
            </w:rPr>
          </w:pPr>
        </w:p>
        <w:p w:rsidR="00501B06" w:rsidRPr="00501B06" w:rsidRDefault="00501B06" w:rsidP="00501B06">
          <w:pPr>
            <w:rPr>
              <w:rFonts w:cs="Arial"/>
            </w:rPr>
          </w:pPr>
        </w:p>
        <w:p w:rsidR="00501B06" w:rsidRPr="00501B06" w:rsidRDefault="00501B06" w:rsidP="00501B06">
          <w:pPr>
            <w:rPr>
              <w:rFonts w:cs="Arial"/>
            </w:rPr>
          </w:pPr>
        </w:p>
        <w:p w:rsidR="00501B06" w:rsidRPr="00501B06" w:rsidRDefault="00501B06" w:rsidP="00501B06">
          <w:pPr>
            <w:rPr>
              <w:rFonts w:cs="Arial"/>
            </w:rPr>
          </w:pPr>
        </w:p>
        <w:p w:rsidR="00501B06" w:rsidRPr="00501B06" w:rsidRDefault="00501B06" w:rsidP="00501B06">
          <w:pPr>
            <w:rPr>
              <w:rFonts w:cs="Arial"/>
            </w:rPr>
          </w:pPr>
        </w:p>
        <w:p w:rsidR="00501B06" w:rsidRPr="00501B06" w:rsidRDefault="00501B06" w:rsidP="00501B06">
          <w:pPr>
            <w:rPr>
              <w:rFonts w:cs="Arial"/>
            </w:rPr>
          </w:pPr>
        </w:p>
        <w:p w:rsidR="00501B06" w:rsidRPr="00501B06" w:rsidRDefault="00501B06" w:rsidP="00501B06">
          <w:pPr>
            <w:rPr>
              <w:rFonts w:cs="Arial"/>
            </w:rPr>
          </w:pPr>
        </w:p>
        <w:p w:rsidR="00501B06" w:rsidRPr="00501B06" w:rsidRDefault="00501B06" w:rsidP="00501B06">
          <w:pPr>
            <w:rPr>
              <w:rFonts w:cs="Arial"/>
            </w:rPr>
          </w:pPr>
        </w:p>
        <w:p w:rsidR="00501B06" w:rsidRPr="00501B06" w:rsidRDefault="00501B06" w:rsidP="00501B06">
          <w:pPr>
            <w:rPr>
              <w:rFonts w:cs="Arial"/>
            </w:rPr>
          </w:pPr>
        </w:p>
        <w:p w:rsidR="00501B06" w:rsidRPr="00501B06" w:rsidRDefault="00501B06" w:rsidP="00501B06">
          <w:pPr>
            <w:rPr>
              <w:rFonts w:cs="Arial"/>
            </w:rPr>
          </w:pPr>
        </w:p>
        <w:p w:rsidR="00501B06" w:rsidRPr="00501B06" w:rsidRDefault="00F801B1" w:rsidP="00F801B1">
          <w:pPr>
            <w:tabs>
              <w:tab w:val="left" w:pos="2662"/>
            </w:tabs>
            <w:ind w:firstLine="720"/>
            <w:rPr>
              <w:rFonts w:cs="Arial"/>
            </w:rPr>
          </w:pPr>
          <w:r>
            <w:rPr>
              <w:rFonts w:cs="Arial"/>
            </w:rPr>
            <w:tab/>
          </w:r>
        </w:p>
        <w:p w:rsidR="00E66D73" w:rsidRPr="00501B06" w:rsidRDefault="00E66D73" w:rsidP="00F801B1">
          <w:pPr>
            <w:tabs>
              <w:tab w:val="left" w:pos="2662"/>
            </w:tabs>
            <w:rPr>
              <w:rFonts w:cs="Arial"/>
            </w:rPr>
            <w:sectPr w:rsidR="00E66D73" w:rsidRPr="00501B06" w:rsidSect="004A1915">
              <w:headerReference w:type="default" r:id="rId8"/>
              <w:footerReference w:type="default" r:id="rId9"/>
              <w:headerReference w:type="first" r:id="rId10"/>
              <w:footerReference w:type="first" r:id="rId11"/>
              <w:pgSz w:w="11906" w:h="16838"/>
              <w:pgMar w:top="1440" w:right="1080" w:bottom="1440" w:left="1080" w:header="708" w:footer="708" w:gutter="0"/>
              <w:cols w:space="708"/>
              <w:docGrid w:linePitch="360"/>
            </w:sectPr>
          </w:pPr>
        </w:p>
        <w:sdt>
          <w:sdtPr>
            <w:rPr>
              <w:rFonts w:ascii="Arial" w:eastAsiaTheme="minorHAnsi" w:hAnsi="Arial" w:cstheme="minorBidi"/>
              <w:b w:val="0"/>
              <w:bCs w:val="0"/>
              <w:color w:val="000000" w:themeColor="text1"/>
              <w:sz w:val="22"/>
              <w:szCs w:val="22"/>
              <w:lang w:val="en-GB" w:eastAsia="en-US"/>
            </w:rPr>
            <w:id w:val="-1765983399"/>
            <w:docPartObj>
              <w:docPartGallery w:val="Table of Contents"/>
              <w:docPartUnique/>
            </w:docPartObj>
          </w:sdtPr>
          <w:sdtEndPr>
            <w:rPr>
              <w:noProof/>
              <w:sz w:val="24"/>
              <w:szCs w:val="24"/>
              <w:u w:val="words"/>
            </w:rPr>
          </w:sdtEndPr>
          <w:sdtContent>
            <w:p w:rsidR="00280F0A" w:rsidRPr="007B0F7D" w:rsidRDefault="00280F0A">
              <w:pPr>
                <w:pStyle w:val="TOCHeading"/>
              </w:pPr>
              <w:r w:rsidRPr="00FD05EC">
                <w:rPr>
                  <w:rFonts w:ascii="Arial" w:hAnsi="Arial"/>
                  <w:color w:val="000000" w:themeColor="text1"/>
                </w:rPr>
                <w:t>Contents</w:t>
              </w:r>
            </w:p>
            <w:p w:rsidR="007902A6" w:rsidRDefault="00280F0A">
              <w:pPr>
                <w:pStyle w:val="TOC1"/>
                <w:tabs>
                  <w:tab w:val="left" w:pos="440"/>
                  <w:tab w:val="right" w:leader="dot" w:pos="9016"/>
                </w:tabs>
                <w:rPr>
                  <w:rFonts w:asciiTheme="minorHAnsi" w:eastAsiaTheme="minorEastAsia" w:hAnsiTheme="minorHAnsi"/>
                  <w:noProof/>
                  <w:color w:val="auto"/>
                  <w:szCs w:val="22"/>
                  <w:lang w:eastAsia="en-GB"/>
                </w:rPr>
              </w:pPr>
              <w:r w:rsidRPr="000C5A56">
                <w:rPr>
                  <w:sz w:val="24"/>
                  <w:u w:val="words"/>
                </w:rPr>
                <w:fldChar w:fldCharType="begin"/>
              </w:r>
              <w:r w:rsidRPr="000C5A56">
                <w:rPr>
                  <w:sz w:val="24"/>
                  <w:u w:val="words"/>
                </w:rPr>
                <w:instrText xml:space="preserve"> TOC \o "1-3" \h \z \u </w:instrText>
              </w:r>
              <w:r w:rsidRPr="000C5A56">
                <w:rPr>
                  <w:sz w:val="24"/>
                  <w:u w:val="words"/>
                </w:rPr>
                <w:fldChar w:fldCharType="separate"/>
              </w:r>
              <w:hyperlink w:anchor="_Toc164412758" w:history="1">
                <w:r w:rsidR="007902A6" w:rsidRPr="00992161">
                  <w:rPr>
                    <w:rStyle w:val="Hyperlink"/>
                    <w:noProof/>
                  </w:rPr>
                  <w:t>1.</w:t>
                </w:r>
                <w:r w:rsidR="007902A6">
                  <w:rPr>
                    <w:rFonts w:asciiTheme="minorHAnsi" w:eastAsiaTheme="minorEastAsia" w:hAnsiTheme="minorHAnsi"/>
                    <w:noProof/>
                    <w:color w:val="auto"/>
                    <w:szCs w:val="22"/>
                    <w:lang w:eastAsia="en-GB"/>
                  </w:rPr>
                  <w:tab/>
                </w:r>
                <w:r w:rsidR="007902A6" w:rsidRPr="00992161">
                  <w:rPr>
                    <w:rStyle w:val="Hyperlink"/>
                    <w:noProof/>
                  </w:rPr>
                  <w:t>Introduction</w:t>
                </w:r>
                <w:r w:rsidR="007902A6">
                  <w:rPr>
                    <w:noProof/>
                    <w:webHidden/>
                  </w:rPr>
                  <w:tab/>
                </w:r>
                <w:r w:rsidR="007902A6">
                  <w:rPr>
                    <w:noProof/>
                    <w:webHidden/>
                  </w:rPr>
                  <w:fldChar w:fldCharType="begin"/>
                </w:r>
                <w:r w:rsidR="007902A6">
                  <w:rPr>
                    <w:noProof/>
                    <w:webHidden/>
                  </w:rPr>
                  <w:instrText xml:space="preserve"> PAGEREF _Toc164412758 \h </w:instrText>
                </w:r>
                <w:r w:rsidR="007902A6">
                  <w:rPr>
                    <w:noProof/>
                    <w:webHidden/>
                  </w:rPr>
                </w:r>
                <w:r w:rsidR="007902A6">
                  <w:rPr>
                    <w:noProof/>
                    <w:webHidden/>
                  </w:rPr>
                  <w:fldChar w:fldCharType="separate"/>
                </w:r>
                <w:r w:rsidR="007902A6">
                  <w:rPr>
                    <w:noProof/>
                    <w:webHidden/>
                  </w:rPr>
                  <w:t>3</w:t>
                </w:r>
                <w:r w:rsidR="007902A6">
                  <w:rPr>
                    <w:noProof/>
                    <w:webHidden/>
                  </w:rPr>
                  <w:fldChar w:fldCharType="end"/>
                </w:r>
              </w:hyperlink>
            </w:p>
            <w:p w:rsidR="007902A6" w:rsidRDefault="00845F6C">
              <w:pPr>
                <w:pStyle w:val="TOC1"/>
                <w:tabs>
                  <w:tab w:val="left" w:pos="440"/>
                  <w:tab w:val="right" w:leader="dot" w:pos="9016"/>
                </w:tabs>
                <w:rPr>
                  <w:rFonts w:asciiTheme="minorHAnsi" w:eastAsiaTheme="minorEastAsia" w:hAnsiTheme="minorHAnsi"/>
                  <w:noProof/>
                  <w:color w:val="auto"/>
                  <w:szCs w:val="22"/>
                  <w:lang w:eastAsia="en-GB"/>
                </w:rPr>
              </w:pPr>
              <w:hyperlink w:anchor="_Toc164412759" w:history="1">
                <w:r w:rsidR="007902A6" w:rsidRPr="00992161">
                  <w:rPr>
                    <w:rStyle w:val="Hyperlink"/>
                    <w:noProof/>
                  </w:rPr>
                  <w:t>2.</w:t>
                </w:r>
                <w:r w:rsidR="007902A6">
                  <w:rPr>
                    <w:rFonts w:asciiTheme="minorHAnsi" w:eastAsiaTheme="minorEastAsia" w:hAnsiTheme="minorHAnsi"/>
                    <w:noProof/>
                    <w:color w:val="auto"/>
                    <w:szCs w:val="22"/>
                    <w:lang w:eastAsia="en-GB"/>
                  </w:rPr>
                  <w:tab/>
                </w:r>
                <w:r w:rsidR="007902A6" w:rsidRPr="00992161">
                  <w:rPr>
                    <w:rStyle w:val="Hyperlink"/>
                    <w:noProof/>
                  </w:rPr>
                  <w:t>Executive Summary</w:t>
                </w:r>
                <w:r w:rsidR="007902A6">
                  <w:rPr>
                    <w:noProof/>
                    <w:webHidden/>
                  </w:rPr>
                  <w:tab/>
                </w:r>
                <w:r w:rsidR="007902A6">
                  <w:rPr>
                    <w:noProof/>
                    <w:webHidden/>
                  </w:rPr>
                  <w:fldChar w:fldCharType="begin"/>
                </w:r>
                <w:r w:rsidR="007902A6">
                  <w:rPr>
                    <w:noProof/>
                    <w:webHidden/>
                  </w:rPr>
                  <w:instrText xml:space="preserve"> PAGEREF _Toc164412759 \h </w:instrText>
                </w:r>
                <w:r w:rsidR="007902A6">
                  <w:rPr>
                    <w:noProof/>
                    <w:webHidden/>
                  </w:rPr>
                </w:r>
                <w:r w:rsidR="007902A6">
                  <w:rPr>
                    <w:noProof/>
                    <w:webHidden/>
                  </w:rPr>
                  <w:fldChar w:fldCharType="separate"/>
                </w:r>
                <w:r w:rsidR="007902A6">
                  <w:rPr>
                    <w:noProof/>
                    <w:webHidden/>
                  </w:rPr>
                  <w:t>3</w:t>
                </w:r>
                <w:r w:rsidR="007902A6">
                  <w:rPr>
                    <w:noProof/>
                    <w:webHidden/>
                  </w:rPr>
                  <w:fldChar w:fldCharType="end"/>
                </w:r>
              </w:hyperlink>
            </w:p>
            <w:p w:rsidR="007902A6" w:rsidRDefault="00845F6C">
              <w:pPr>
                <w:pStyle w:val="TOC1"/>
                <w:tabs>
                  <w:tab w:val="left" w:pos="440"/>
                  <w:tab w:val="right" w:leader="dot" w:pos="9016"/>
                </w:tabs>
                <w:rPr>
                  <w:rFonts w:asciiTheme="minorHAnsi" w:eastAsiaTheme="minorEastAsia" w:hAnsiTheme="minorHAnsi"/>
                  <w:noProof/>
                  <w:color w:val="auto"/>
                  <w:szCs w:val="22"/>
                  <w:lang w:eastAsia="en-GB"/>
                </w:rPr>
              </w:pPr>
              <w:hyperlink w:anchor="_Toc164412760" w:history="1">
                <w:r w:rsidR="007902A6" w:rsidRPr="00992161">
                  <w:rPr>
                    <w:rStyle w:val="Hyperlink"/>
                    <w:noProof/>
                  </w:rPr>
                  <w:t>3.</w:t>
                </w:r>
                <w:r w:rsidR="007902A6">
                  <w:rPr>
                    <w:rFonts w:asciiTheme="minorHAnsi" w:eastAsiaTheme="minorEastAsia" w:hAnsiTheme="minorHAnsi"/>
                    <w:noProof/>
                    <w:color w:val="auto"/>
                    <w:szCs w:val="22"/>
                    <w:lang w:eastAsia="en-GB"/>
                  </w:rPr>
                  <w:tab/>
                </w:r>
                <w:r w:rsidR="007902A6" w:rsidRPr="00992161">
                  <w:rPr>
                    <w:rStyle w:val="Hyperlink"/>
                    <w:noProof/>
                  </w:rPr>
                  <w:t>Policy/Procedure/SOP/Guidance Statement</w:t>
                </w:r>
                <w:r w:rsidR="007902A6">
                  <w:rPr>
                    <w:noProof/>
                    <w:webHidden/>
                  </w:rPr>
                  <w:tab/>
                </w:r>
                <w:r w:rsidR="007902A6">
                  <w:rPr>
                    <w:noProof/>
                    <w:webHidden/>
                  </w:rPr>
                  <w:fldChar w:fldCharType="begin"/>
                </w:r>
                <w:r w:rsidR="007902A6">
                  <w:rPr>
                    <w:noProof/>
                    <w:webHidden/>
                  </w:rPr>
                  <w:instrText xml:space="preserve"> PAGEREF _Toc164412760 \h </w:instrText>
                </w:r>
                <w:r w:rsidR="007902A6">
                  <w:rPr>
                    <w:noProof/>
                    <w:webHidden/>
                  </w:rPr>
                </w:r>
                <w:r w:rsidR="007902A6">
                  <w:rPr>
                    <w:noProof/>
                    <w:webHidden/>
                  </w:rPr>
                  <w:fldChar w:fldCharType="separate"/>
                </w:r>
                <w:r w:rsidR="007902A6">
                  <w:rPr>
                    <w:noProof/>
                    <w:webHidden/>
                  </w:rPr>
                  <w:t>3</w:t>
                </w:r>
                <w:r w:rsidR="007902A6">
                  <w:rPr>
                    <w:noProof/>
                    <w:webHidden/>
                  </w:rPr>
                  <w:fldChar w:fldCharType="end"/>
                </w:r>
              </w:hyperlink>
            </w:p>
            <w:p w:rsidR="007902A6" w:rsidRDefault="00845F6C">
              <w:pPr>
                <w:pStyle w:val="TOC1"/>
                <w:tabs>
                  <w:tab w:val="left" w:pos="440"/>
                  <w:tab w:val="right" w:leader="dot" w:pos="9016"/>
                </w:tabs>
                <w:rPr>
                  <w:rFonts w:asciiTheme="minorHAnsi" w:eastAsiaTheme="minorEastAsia" w:hAnsiTheme="minorHAnsi"/>
                  <w:noProof/>
                  <w:color w:val="auto"/>
                  <w:szCs w:val="22"/>
                  <w:lang w:eastAsia="en-GB"/>
                </w:rPr>
              </w:pPr>
              <w:hyperlink w:anchor="_Toc164412761" w:history="1">
                <w:r w:rsidR="007902A6" w:rsidRPr="00992161">
                  <w:rPr>
                    <w:rStyle w:val="Hyperlink"/>
                    <w:noProof/>
                  </w:rPr>
                  <w:t>4.</w:t>
                </w:r>
                <w:r w:rsidR="007902A6">
                  <w:rPr>
                    <w:rFonts w:asciiTheme="minorHAnsi" w:eastAsiaTheme="minorEastAsia" w:hAnsiTheme="minorHAnsi"/>
                    <w:noProof/>
                    <w:color w:val="auto"/>
                    <w:szCs w:val="22"/>
                    <w:lang w:eastAsia="en-GB"/>
                  </w:rPr>
                  <w:tab/>
                </w:r>
                <w:r w:rsidR="007902A6" w:rsidRPr="00992161">
                  <w:rPr>
                    <w:rStyle w:val="Hyperlink"/>
                    <w:noProof/>
                  </w:rPr>
                  <w:t>Definitions</w:t>
                </w:r>
                <w:r w:rsidR="007902A6">
                  <w:rPr>
                    <w:noProof/>
                    <w:webHidden/>
                  </w:rPr>
                  <w:tab/>
                </w:r>
                <w:r w:rsidR="007902A6">
                  <w:rPr>
                    <w:noProof/>
                    <w:webHidden/>
                  </w:rPr>
                  <w:fldChar w:fldCharType="begin"/>
                </w:r>
                <w:r w:rsidR="007902A6">
                  <w:rPr>
                    <w:noProof/>
                    <w:webHidden/>
                  </w:rPr>
                  <w:instrText xml:space="preserve"> PAGEREF _Toc164412761 \h </w:instrText>
                </w:r>
                <w:r w:rsidR="007902A6">
                  <w:rPr>
                    <w:noProof/>
                    <w:webHidden/>
                  </w:rPr>
                </w:r>
                <w:r w:rsidR="007902A6">
                  <w:rPr>
                    <w:noProof/>
                    <w:webHidden/>
                  </w:rPr>
                  <w:fldChar w:fldCharType="separate"/>
                </w:r>
                <w:r w:rsidR="007902A6">
                  <w:rPr>
                    <w:noProof/>
                    <w:webHidden/>
                  </w:rPr>
                  <w:t>3</w:t>
                </w:r>
                <w:r w:rsidR="007902A6">
                  <w:rPr>
                    <w:noProof/>
                    <w:webHidden/>
                  </w:rPr>
                  <w:fldChar w:fldCharType="end"/>
                </w:r>
              </w:hyperlink>
            </w:p>
            <w:p w:rsidR="007902A6" w:rsidRDefault="00845F6C">
              <w:pPr>
                <w:pStyle w:val="TOC1"/>
                <w:tabs>
                  <w:tab w:val="left" w:pos="440"/>
                  <w:tab w:val="right" w:leader="dot" w:pos="9016"/>
                </w:tabs>
                <w:rPr>
                  <w:rFonts w:asciiTheme="minorHAnsi" w:eastAsiaTheme="minorEastAsia" w:hAnsiTheme="minorHAnsi"/>
                  <w:noProof/>
                  <w:color w:val="auto"/>
                  <w:szCs w:val="22"/>
                  <w:lang w:eastAsia="en-GB"/>
                </w:rPr>
              </w:pPr>
              <w:hyperlink w:anchor="_Toc164412762" w:history="1">
                <w:r w:rsidR="007902A6" w:rsidRPr="00992161">
                  <w:rPr>
                    <w:rStyle w:val="Hyperlink"/>
                    <w:noProof/>
                  </w:rPr>
                  <w:t>5.</w:t>
                </w:r>
                <w:r w:rsidR="007902A6">
                  <w:rPr>
                    <w:rFonts w:asciiTheme="minorHAnsi" w:eastAsiaTheme="minorEastAsia" w:hAnsiTheme="minorHAnsi"/>
                    <w:noProof/>
                    <w:color w:val="auto"/>
                    <w:szCs w:val="22"/>
                    <w:lang w:eastAsia="en-GB"/>
                  </w:rPr>
                  <w:tab/>
                </w:r>
                <w:r w:rsidR="007902A6" w:rsidRPr="00992161">
                  <w:rPr>
                    <w:rStyle w:val="Hyperlink"/>
                    <w:noProof/>
                  </w:rPr>
                  <w:t>Roles and Responsibilities</w:t>
                </w:r>
                <w:r w:rsidR="007902A6">
                  <w:rPr>
                    <w:noProof/>
                    <w:webHidden/>
                  </w:rPr>
                  <w:tab/>
                </w:r>
                <w:r w:rsidR="007902A6">
                  <w:rPr>
                    <w:noProof/>
                    <w:webHidden/>
                  </w:rPr>
                  <w:fldChar w:fldCharType="begin"/>
                </w:r>
                <w:r w:rsidR="007902A6">
                  <w:rPr>
                    <w:noProof/>
                    <w:webHidden/>
                  </w:rPr>
                  <w:instrText xml:space="preserve"> PAGEREF _Toc164412762 \h </w:instrText>
                </w:r>
                <w:r w:rsidR="007902A6">
                  <w:rPr>
                    <w:noProof/>
                    <w:webHidden/>
                  </w:rPr>
                </w:r>
                <w:r w:rsidR="007902A6">
                  <w:rPr>
                    <w:noProof/>
                    <w:webHidden/>
                  </w:rPr>
                  <w:fldChar w:fldCharType="separate"/>
                </w:r>
                <w:r w:rsidR="007902A6">
                  <w:rPr>
                    <w:noProof/>
                    <w:webHidden/>
                  </w:rPr>
                  <w:t>3</w:t>
                </w:r>
                <w:r w:rsidR="007902A6">
                  <w:rPr>
                    <w:noProof/>
                    <w:webHidden/>
                  </w:rPr>
                  <w:fldChar w:fldCharType="end"/>
                </w:r>
              </w:hyperlink>
            </w:p>
            <w:p w:rsidR="007902A6" w:rsidRDefault="00845F6C">
              <w:pPr>
                <w:pStyle w:val="TOC2"/>
                <w:tabs>
                  <w:tab w:val="left" w:pos="880"/>
                  <w:tab w:val="right" w:leader="dot" w:pos="9016"/>
                </w:tabs>
                <w:rPr>
                  <w:rFonts w:asciiTheme="minorHAnsi" w:eastAsiaTheme="minorEastAsia" w:hAnsiTheme="minorHAnsi"/>
                  <w:noProof/>
                  <w:color w:val="auto"/>
                  <w:szCs w:val="22"/>
                  <w:lang w:eastAsia="en-GB"/>
                </w:rPr>
              </w:pPr>
              <w:hyperlink w:anchor="_Toc164412763" w:history="1">
                <w:r w:rsidR="007902A6" w:rsidRPr="00992161">
                  <w:rPr>
                    <w:rStyle w:val="Hyperlink"/>
                    <w:rFonts w:eastAsiaTheme="majorEastAsia"/>
                    <w:noProof/>
                  </w:rPr>
                  <w:t>5.1.</w:t>
                </w:r>
                <w:r w:rsidR="007902A6">
                  <w:rPr>
                    <w:rFonts w:asciiTheme="minorHAnsi" w:eastAsiaTheme="minorEastAsia" w:hAnsiTheme="minorHAnsi"/>
                    <w:noProof/>
                    <w:color w:val="auto"/>
                    <w:szCs w:val="22"/>
                    <w:lang w:eastAsia="en-GB"/>
                  </w:rPr>
                  <w:tab/>
                </w:r>
                <w:r w:rsidR="007902A6" w:rsidRPr="00992161">
                  <w:rPr>
                    <w:rStyle w:val="Hyperlink"/>
                    <w:rFonts w:eastAsiaTheme="majorEastAsia"/>
                    <w:noProof/>
                  </w:rPr>
                  <w:t>Lead Executive</w:t>
                </w:r>
                <w:r w:rsidR="007902A6">
                  <w:rPr>
                    <w:noProof/>
                    <w:webHidden/>
                  </w:rPr>
                  <w:tab/>
                </w:r>
                <w:r w:rsidR="007902A6">
                  <w:rPr>
                    <w:noProof/>
                    <w:webHidden/>
                  </w:rPr>
                  <w:fldChar w:fldCharType="begin"/>
                </w:r>
                <w:r w:rsidR="007902A6">
                  <w:rPr>
                    <w:noProof/>
                    <w:webHidden/>
                  </w:rPr>
                  <w:instrText xml:space="preserve"> PAGEREF _Toc164412763 \h </w:instrText>
                </w:r>
                <w:r w:rsidR="007902A6">
                  <w:rPr>
                    <w:noProof/>
                    <w:webHidden/>
                  </w:rPr>
                </w:r>
                <w:r w:rsidR="007902A6">
                  <w:rPr>
                    <w:noProof/>
                    <w:webHidden/>
                  </w:rPr>
                  <w:fldChar w:fldCharType="separate"/>
                </w:r>
                <w:r w:rsidR="007902A6">
                  <w:rPr>
                    <w:noProof/>
                    <w:webHidden/>
                  </w:rPr>
                  <w:t>3</w:t>
                </w:r>
                <w:r w:rsidR="007902A6">
                  <w:rPr>
                    <w:noProof/>
                    <w:webHidden/>
                  </w:rPr>
                  <w:fldChar w:fldCharType="end"/>
                </w:r>
              </w:hyperlink>
            </w:p>
            <w:p w:rsidR="007902A6" w:rsidRDefault="00845F6C">
              <w:pPr>
                <w:pStyle w:val="TOC2"/>
                <w:tabs>
                  <w:tab w:val="left" w:pos="880"/>
                  <w:tab w:val="right" w:leader="dot" w:pos="9016"/>
                </w:tabs>
                <w:rPr>
                  <w:rFonts w:asciiTheme="minorHAnsi" w:eastAsiaTheme="minorEastAsia" w:hAnsiTheme="minorHAnsi"/>
                  <w:noProof/>
                  <w:color w:val="auto"/>
                  <w:szCs w:val="22"/>
                  <w:lang w:eastAsia="en-GB"/>
                </w:rPr>
              </w:pPr>
              <w:hyperlink w:anchor="_Toc164412764" w:history="1">
                <w:r w:rsidR="007902A6" w:rsidRPr="00992161">
                  <w:rPr>
                    <w:rStyle w:val="Hyperlink"/>
                    <w:rFonts w:eastAsiaTheme="majorEastAsia"/>
                    <w:noProof/>
                  </w:rPr>
                  <w:t>5.2.</w:t>
                </w:r>
                <w:r w:rsidR="007902A6">
                  <w:rPr>
                    <w:rFonts w:asciiTheme="minorHAnsi" w:eastAsiaTheme="minorEastAsia" w:hAnsiTheme="minorHAnsi"/>
                    <w:noProof/>
                    <w:color w:val="auto"/>
                    <w:szCs w:val="22"/>
                    <w:lang w:eastAsia="en-GB"/>
                  </w:rPr>
                  <w:tab/>
                </w:r>
                <w:r w:rsidR="007902A6" w:rsidRPr="00992161">
                  <w:rPr>
                    <w:rStyle w:val="Hyperlink"/>
                    <w:rFonts w:eastAsiaTheme="majorEastAsia"/>
                    <w:noProof/>
                  </w:rPr>
                  <w:t>Audiology Staff</w:t>
                </w:r>
                <w:r w:rsidR="007902A6">
                  <w:rPr>
                    <w:noProof/>
                    <w:webHidden/>
                  </w:rPr>
                  <w:tab/>
                </w:r>
                <w:r w:rsidR="007902A6">
                  <w:rPr>
                    <w:noProof/>
                    <w:webHidden/>
                  </w:rPr>
                  <w:fldChar w:fldCharType="begin"/>
                </w:r>
                <w:r w:rsidR="007902A6">
                  <w:rPr>
                    <w:noProof/>
                    <w:webHidden/>
                  </w:rPr>
                  <w:instrText xml:space="preserve"> PAGEREF _Toc164412764 \h </w:instrText>
                </w:r>
                <w:r w:rsidR="007902A6">
                  <w:rPr>
                    <w:noProof/>
                    <w:webHidden/>
                  </w:rPr>
                </w:r>
                <w:r w:rsidR="007902A6">
                  <w:rPr>
                    <w:noProof/>
                    <w:webHidden/>
                  </w:rPr>
                  <w:fldChar w:fldCharType="separate"/>
                </w:r>
                <w:r w:rsidR="007902A6">
                  <w:rPr>
                    <w:noProof/>
                    <w:webHidden/>
                  </w:rPr>
                  <w:t>3</w:t>
                </w:r>
                <w:r w:rsidR="007902A6">
                  <w:rPr>
                    <w:noProof/>
                    <w:webHidden/>
                  </w:rPr>
                  <w:fldChar w:fldCharType="end"/>
                </w:r>
              </w:hyperlink>
            </w:p>
            <w:p w:rsidR="007902A6" w:rsidRDefault="00845F6C">
              <w:pPr>
                <w:pStyle w:val="TOC1"/>
                <w:tabs>
                  <w:tab w:val="left" w:pos="440"/>
                  <w:tab w:val="right" w:leader="dot" w:pos="9016"/>
                </w:tabs>
                <w:rPr>
                  <w:rFonts w:asciiTheme="minorHAnsi" w:eastAsiaTheme="minorEastAsia" w:hAnsiTheme="minorHAnsi"/>
                  <w:noProof/>
                  <w:color w:val="auto"/>
                  <w:szCs w:val="22"/>
                  <w:lang w:eastAsia="en-GB"/>
                </w:rPr>
              </w:pPr>
              <w:hyperlink w:anchor="_Toc164412765" w:history="1">
                <w:r w:rsidR="007902A6" w:rsidRPr="00992161">
                  <w:rPr>
                    <w:rStyle w:val="Hyperlink"/>
                    <w:noProof/>
                  </w:rPr>
                  <w:t>6.</w:t>
                </w:r>
                <w:r w:rsidR="007902A6">
                  <w:rPr>
                    <w:rFonts w:asciiTheme="minorHAnsi" w:eastAsiaTheme="minorEastAsia" w:hAnsiTheme="minorHAnsi"/>
                    <w:noProof/>
                    <w:color w:val="auto"/>
                    <w:szCs w:val="22"/>
                    <w:lang w:eastAsia="en-GB"/>
                  </w:rPr>
                  <w:tab/>
                </w:r>
                <w:r w:rsidR="007902A6" w:rsidRPr="00992161">
                  <w:rPr>
                    <w:rStyle w:val="Hyperlink"/>
                    <w:noProof/>
                  </w:rPr>
                  <w:t>Policy/Procedure/Protocol/Guidance</w:t>
                </w:r>
                <w:r w:rsidR="007902A6">
                  <w:rPr>
                    <w:noProof/>
                    <w:webHidden/>
                  </w:rPr>
                  <w:tab/>
                </w:r>
                <w:r w:rsidR="007902A6">
                  <w:rPr>
                    <w:noProof/>
                    <w:webHidden/>
                  </w:rPr>
                  <w:fldChar w:fldCharType="begin"/>
                </w:r>
                <w:r w:rsidR="007902A6">
                  <w:rPr>
                    <w:noProof/>
                    <w:webHidden/>
                  </w:rPr>
                  <w:instrText xml:space="preserve"> PAGEREF _Toc164412765 \h </w:instrText>
                </w:r>
                <w:r w:rsidR="007902A6">
                  <w:rPr>
                    <w:noProof/>
                    <w:webHidden/>
                  </w:rPr>
                </w:r>
                <w:r w:rsidR="007902A6">
                  <w:rPr>
                    <w:noProof/>
                    <w:webHidden/>
                  </w:rPr>
                  <w:fldChar w:fldCharType="separate"/>
                </w:r>
                <w:r w:rsidR="007902A6">
                  <w:rPr>
                    <w:noProof/>
                    <w:webHidden/>
                  </w:rPr>
                  <w:t>4</w:t>
                </w:r>
                <w:r w:rsidR="007902A6">
                  <w:rPr>
                    <w:noProof/>
                    <w:webHidden/>
                  </w:rPr>
                  <w:fldChar w:fldCharType="end"/>
                </w:r>
              </w:hyperlink>
            </w:p>
            <w:p w:rsidR="007902A6" w:rsidRDefault="00845F6C">
              <w:pPr>
                <w:pStyle w:val="TOC2"/>
                <w:tabs>
                  <w:tab w:val="left" w:pos="880"/>
                  <w:tab w:val="right" w:leader="dot" w:pos="9016"/>
                </w:tabs>
                <w:rPr>
                  <w:rFonts w:asciiTheme="minorHAnsi" w:eastAsiaTheme="minorEastAsia" w:hAnsiTheme="minorHAnsi"/>
                  <w:noProof/>
                  <w:color w:val="auto"/>
                  <w:szCs w:val="22"/>
                  <w:lang w:eastAsia="en-GB"/>
                </w:rPr>
              </w:pPr>
              <w:hyperlink w:anchor="_Toc164412766" w:history="1">
                <w:r w:rsidR="007902A6" w:rsidRPr="00992161">
                  <w:rPr>
                    <w:rStyle w:val="Hyperlink"/>
                    <w:noProof/>
                  </w:rPr>
                  <w:t>6.1.</w:t>
                </w:r>
                <w:r w:rsidR="007902A6">
                  <w:rPr>
                    <w:rFonts w:asciiTheme="minorHAnsi" w:eastAsiaTheme="minorEastAsia" w:hAnsiTheme="minorHAnsi"/>
                    <w:noProof/>
                    <w:color w:val="auto"/>
                    <w:szCs w:val="22"/>
                    <w:lang w:eastAsia="en-GB"/>
                  </w:rPr>
                  <w:tab/>
                </w:r>
                <w:r w:rsidR="007902A6" w:rsidRPr="00992161">
                  <w:rPr>
                    <w:rStyle w:val="Hyperlink"/>
                    <w:noProof/>
                  </w:rPr>
                  <w:t>Heading 1</w:t>
                </w:r>
                <w:r w:rsidR="007902A6">
                  <w:rPr>
                    <w:noProof/>
                    <w:webHidden/>
                  </w:rPr>
                  <w:tab/>
                </w:r>
                <w:r w:rsidR="007902A6">
                  <w:rPr>
                    <w:noProof/>
                    <w:webHidden/>
                  </w:rPr>
                  <w:fldChar w:fldCharType="begin"/>
                </w:r>
                <w:r w:rsidR="007902A6">
                  <w:rPr>
                    <w:noProof/>
                    <w:webHidden/>
                  </w:rPr>
                  <w:instrText xml:space="preserve"> PAGEREF _Toc164412766 \h </w:instrText>
                </w:r>
                <w:r w:rsidR="007902A6">
                  <w:rPr>
                    <w:noProof/>
                    <w:webHidden/>
                  </w:rPr>
                </w:r>
                <w:r w:rsidR="007902A6">
                  <w:rPr>
                    <w:noProof/>
                    <w:webHidden/>
                  </w:rPr>
                  <w:fldChar w:fldCharType="separate"/>
                </w:r>
                <w:r w:rsidR="007902A6">
                  <w:rPr>
                    <w:noProof/>
                    <w:webHidden/>
                  </w:rPr>
                  <w:t>4</w:t>
                </w:r>
                <w:r w:rsidR="007902A6">
                  <w:rPr>
                    <w:noProof/>
                    <w:webHidden/>
                  </w:rPr>
                  <w:fldChar w:fldCharType="end"/>
                </w:r>
              </w:hyperlink>
            </w:p>
            <w:p w:rsidR="007902A6" w:rsidRDefault="00845F6C">
              <w:pPr>
                <w:pStyle w:val="TOC2"/>
                <w:tabs>
                  <w:tab w:val="left" w:pos="880"/>
                  <w:tab w:val="right" w:leader="dot" w:pos="9016"/>
                </w:tabs>
                <w:rPr>
                  <w:rFonts w:asciiTheme="minorHAnsi" w:eastAsiaTheme="minorEastAsia" w:hAnsiTheme="minorHAnsi"/>
                  <w:noProof/>
                  <w:color w:val="auto"/>
                  <w:szCs w:val="22"/>
                  <w:lang w:eastAsia="en-GB"/>
                </w:rPr>
              </w:pPr>
              <w:hyperlink w:anchor="_Toc164412767" w:history="1">
                <w:r w:rsidR="007902A6" w:rsidRPr="00992161">
                  <w:rPr>
                    <w:rStyle w:val="Hyperlink"/>
                    <w:noProof/>
                  </w:rPr>
                  <w:t>6.2.</w:t>
                </w:r>
                <w:r w:rsidR="007902A6">
                  <w:rPr>
                    <w:rFonts w:asciiTheme="minorHAnsi" w:eastAsiaTheme="minorEastAsia" w:hAnsiTheme="minorHAnsi"/>
                    <w:noProof/>
                    <w:color w:val="auto"/>
                    <w:szCs w:val="22"/>
                    <w:lang w:eastAsia="en-GB"/>
                  </w:rPr>
                  <w:tab/>
                </w:r>
                <w:r w:rsidR="007902A6" w:rsidRPr="00992161">
                  <w:rPr>
                    <w:rStyle w:val="Hyperlink"/>
                    <w:noProof/>
                  </w:rPr>
                  <w:t>Heading 2</w:t>
                </w:r>
                <w:r w:rsidR="007902A6">
                  <w:rPr>
                    <w:noProof/>
                    <w:webHidden/>
                  </w:rPr>
                  <w:tab/>
                </w:r>
                <w:r w:rsidR="007902A6">
                  <w:rPr>
                    <w:noProof/>
                    <w:webHidden/>
                  </w:rPr>
                  <w:fldChar w:fldCharType="begin"/>
                </w:r>
                <w:r w:rsidR="007902A6">
                  <w:rPr>
                    <w:noProof/>
                    <w:webHidden/>
                  </w:rPr>
                  <w:instrText xml:space="preserve"> PAGEREF _Toc164412767 \h </w:instrText>
                </w:r>
                <w:r w:rsidR="007902A6">
                  <w:rPr>
                    <w:noProof/>
                    <w:webHidden/>
                  </w:rPr>
                </w:r>
                <w:r w:rsidR="007902A6">
                  <w:rPr>
                    <w:noProof/>
                    <w:webHidden/>
                  </w:rPr>
                  <w:fldChar w:fldCharType="separate"/>
                </w:r>
                <w:r w:rsidR="007902A6">
                  <w:rPr>
                    <w:noProof/>
                    <w:webHidden/>
                  </w:rPr>
                  <w:t>4</w:t>
                </w:r>
                <w:r w:rsidR="007902A6">
                  <w:rPr>
                    <w:noProof/>
                    <w:webHidden/>
                  </w:rPr>
                  <w:fldChar w:fldCharType="end"/>
                </w:r>
              </w:hyperlink>
            </w:p>
            <w:p w:rsidR="007902A6" w:rsidRDefault="00845F6C">
              <w:pPr>
                <w:pStyle w:val="TOC1"/>
                <w:tabs>
                  <w:tab w:val="left" w:pos="440"/>
                  <w:tab w:val="right" w:leader="dot" w:pos="9016"/>
                </w:tabs>
                <w:rPr>
                  <w:rFonts w:asciiTheme="minorHAnsi" w:eastAsiaTheme="minorEastAsia" w:hAnsiTheme="minorHAnsi"/>
                  <w:noProof/>
                  <w:color w:val="auto"/>
                  <w:szCs w:val="22"/>
                  <w:lang w:eastAsia="en-GB"/>
                </w:rPr>
              </w:pPr>
              <w:hyperlink w:anchor="_Toc164412768" w:history="1">
                <w:r w:rsidR="007902A6" w:rsidRPr="00992161">
                  <w:rPr>
                    <w:rStyle w:val="Hyperlink"/>
                    <w:noProof/>
                  </w:rPr>
                  <w:t>7.</w:t>
                </w:r>
                <w:r w:rsidR="007902A6">
                  <w:rPr>
                    <w:rFonts w:asciiTheme="minorHAnsi" w:eastAsiaTheme="minorEastAsia" w:hAnsiTheme="minorHAnsi"/>
                    <w:noProof/>
                    <w:color w:val="auto"/>
                    <w:szCs w:val="22"/>
                    <w:lang w:eastAsia="en-GB"/>
                  </w:rPr>
                  <w:tab/>
                </w:r>
                <w:r w:rsidR="007902A6" w:rsidRPr="00992161">
                  <w:rPr>
                    <w:rStyle w:val="Hyperlink"/>
                    <w:noProof/>
                  </w:rPr>
                  <w:t>Training and Implementation</w:t>
                </w:r>
                <w:r w:rsidR="007902A6">
                  <w:rPr>
                    <w:noProof/>
                    <w:webHidden/>
                  </w:rPr>
                  <w:tab/>
                </w:r>
                <w:r w:rsidR="007902A6">
                  <w:rPr>
                    <w:noProof/>
                    <w:webHidden/>
                  </w:rPr>
                  <w:fldChar w:fldCharType="begin"/>
                </w:r>
                <w:r w:rsidR="007902A6">
                  <w:rPr>
                    <w:noProof/>
                    <w:webHidden/>
                  </w:rPr>
                  <w:instrText xml:space="preserve"> PAGEREF _Toc164412768 \h </w:instrText>
                </w:r>
                <w:r w:rsidR="007902A6">
                  <w:rPr>
                    <w:noProof/>
                    <w:webHidden/>
                  </w:rPr>
                </w:r>
                <w:r w:rsidR="007902A6">
                  <w:rPr>
                    <w:noProof/>
                    <w:webHidden/>
                  </w:rPr>
                  <w:fldChar w:fldCharType="separate"/>
                </w:r>
                <w:r w:rsidR="007902A6">
                  <w:rPr>
                    <w:noProof/>
                    <w:webHidden/>
                  </w:rPr>
                  <w:t>4</w:t>
                </w:r>
                <w:r w:rsidR="007902A6">
                  <w:rPr>
                    <w:noProof/>
                    <w:webHidden/>
                  </w:rPr>
                  <w:fldChar w:fldCharType="end"/>
                </w:r>
              </w:hyperlink>
            </w:p>
            <w:p w:rsidR="007902A6" w:rsidRDefault="00845F6C">
              <w:pPr>
                <w:pStyle w:val="TOC2"/>
                <w:tabs>
                  <w:tab w:val="left" w:pos="880"/>
                  <w:tab w:val="right" w:leader="dot" w:pos="9016"/>
                </w:tabs>
                <w:rPr>
                  <w:rFonts w:asciiTheme="minorHAnsi" w:eastAsiaTheme="minorEastAsia" w:hAnsiTheme="minorHAnsi"/>
                  <w:noProof/>
                  <w:color w:val="auto"/>
                  <w:szCs w:val="22"/>
                  <w:lang w:eastAsia="en-GB"/>
                </w:rPr>
              </w:pPr>
              <w:hyperlink w:anchor="_Toc164412769" w:history="1">
                <w:r w:rsidR="007902A6" w:rsidRPr="00992161">
                  <w:rPr>
                    <w:rStyle w:val="Hyperlink"/>
                    <w:rFonts w:eastAsiaTheme="majorEastAsia"/>
                    <w:noProof/>
                  </w:rPr>
                  <w:t>7.1.</w:t>
                </w:r>
                <w:r w:rsidR="007902A6">
                  <w:rPr>
                    <w:rFonts w:asciiTheme="minorHAnsi" w:eastAsiaTheme="minorEastAsia" w:hAnsiTheme="minorHAnsi"/>
                    <w:noProof/>
                    <w:color w:val="auto"/>
                    <w:szCs w:val="22"/>
                    <w:lang w:eastAsia="en-GB"/>
                  </w:rPr>
                  <w:tab/>
                </w:r>
                <w:r w:rsidR="007902A6" w:rsidRPr="00992161">
                  <w:rPr>
                    <w:rStyle w:val="Hyperlink"/>
                    <w:rFonts w:eastAsiaTheme="majorEastAsia"/>
                    <w:noProof/>
                  </w:rPr>
                  <w:t>Training</w:t>
                </w:r>
                <w:r w:rsidR="007902A6">
                  <w:rPr>
                    <w:noProof/>
                    <w:webHidden/>
                  </w:rPr>
                  <w:tab/>
                </w:r>
                <w:r w:rsidR="007902A6">
                  <w:rPr>
                    <w:noProof/>
                    <w:webHidden/>
                  </w:rPr>
                  <w:fldChar w:fldCharType="begin"/>
                </w:r>
                <w:r w:rsidR="007902A6">
                  <w:rPr>
                    <w:noProof/>
                    <w:webHidden/>
                  </w:rPr>
                  <w:instrText xml:space="preserve"> PAGEREF _Toc164412769 \h </w:instrText>
                </w:r>
                <w:r w:rsidR="007902A6">
                  <w:rPr>
                    <w:noProof/>
                    <w:webHidden/>
                  </w:rPr>
                </w:r>
                <w:r w:rsidR="007902A6">
                  <w:rPr>
                    <w:noProof/>
                    <w:webHidden/>
                  </w:rPr>
                  <w:fldChar w:fldCharType="separate"/>
                </w:r>
                <w:r w:rsidR="007902A6">
                  <w:rPr>
                    <w:noProof/>
                    <w:webHidden/>
                  </w:rPr>
                  <w:t>4</w:t>
                </w:r>
                <w:r w:rsidR="007902A6">
                  <w:rPr>
                    <w:noProof/>
                    <w:webHidden/>
                  </w:rPr>
                  <w:fldChar w:fldCharType="end"/>
                </w:r>
              </w:hyperlink>
            </w:p>
            <w:p w:rsidR="007902A6" w:rsidRDefault="00845F6C">
              <w:pPr>
                <w:pStyle w:val="TOC2"/>
                <w:tabs>
                  <w:tab w:val="left" w:pos="880"/>
                  <w:tab w:val="right" w:leader="dot" w:pos="9016"/>
                </w:tabs>
                <w:rPr>
                  <w:rFonts w:asciiTheme="minorHAnsi" w:eastAsiaTheme="minorEastAsia" w:hAnsiTheme="minorHAnsi"/>
                  <w:noProof/>
                  <w:color w:val="auto"/>
                  <w:szCs w:val="22"/>
                  <w:lang w:eastAsia="en-GB"/>
                </w:rPr>
              </w:pPr>
              <w:hyperlink w:anchor="_Toc164412770" w:history="1">
                <w:r w:rsidR="007902A6" w:rsidRPr="00992161">
                  <w:rPr>
                    <w:rStyle w:val="Hyperlink"/>
                    <w:rFonts w:eastAsiaTheme="majorEastAsia"/>
                    <w:noProof/>
                  </w:rPr>
                  <w:t>7.2.</w:t>
                </w:r>
                <w:r w:rsidR="007902A6">
                  <w:rPr>
                    <w:rFonts w:asciiTheme="minorHAnsi" w:eastAsiaTheme="minorEastAsia" w:hAnsiTheme="minorHAnsi"/>
                    <w:noProof/>
                    <w:color w:val="auto"/>
                    <w:szCs w:val="22"/>
                    <w:lang w:eastAsia="en-GB"/>
                  </w:rPr>
                  <w:tab/>
                </w:r>
                <w:r w:rsidR="007902A6" w:rsidRPr="00992161">
                  <w:rPr>
                    <w:rStyle w:val="Hyperlink"/>
                    <w:rFonts w:eastAsiaTheme="majorEastAsia"/>
                    <w:noProof/>
                  </w:rPr>
                  <w:t>Implementation</w:t>
                </w:r>
                <w:r w:rsidR="007902A6">
                  <w:rPr>
                    <w:noProof/>
                    <w:webHidden/>
                  </w:rPr>
                  <w:tab/>
                </w:r>
                <w:r w:rsidR="007902A6">
                  <w:rPr>
                    <w:noProof/>
                    <w:webHidden/>
                  </w:rPr>
                  <w:fldChar w:fldCharType="begin"/>
                </w:r>
                <w:r w:rsidR="007902A6">
                  <w:rPr>
                    <w:noProof/>
                    <w:webHidden/>
                  </w:rPr>
                  <w:instrText xml:space="preserve"> PAGEREF _Toc164412770 \h </w:instrText>
                </w:r>
                <w:r w:rsidR="007902A6">
                  <w:rPr>
                    <w:noProof/>
                    <w:webHidden/>
                  </w:rPr>
                </w:r>
                <w:r w:rsidR="007902A6">
                  <w:rPr>
                    <w:noProof/>
                    <w:webHidden/>
                  </w:rPr>
                  <w:fldChar w:fldCharType="separate"/>
                </w:r>
                <w:r w:rsidR="007902A6">
                  <w:rPr>
                    <w:noProof/>
                    <w:webHidden/>
                  </w:rPr>
                  <w:t>4</w:t>
                </w:r>
                <w:r w:rsidR="007902A6">
                  <w:rPr>
                    <w:noProof/>
                    <w:webHidden/>
                  </w:rPr>
                  <w:fldChar w:fldCharType="end"/>
                </w:r>
              </w:hyperlink>
            </w:p>
            <w:p w:rsidR="007902A6" w:rsidRDefault="00845F6C">
              <w:pPr>
                <w:pStyle w:val="TOC2"/>
                <w:tabs>
                  <w:tab w:val="left" w:pos="880"/>
                  <w:tab w:val="right" w:leader="dot" w:pos="9016"/>
                </w:tabs>
                <w:rPr>
                  <w:rFonts w:asciiTheme="minorHAnsi" w:eastAsiaTheme="minorEastAsia" w:hAnsiTheme="minorHAnsi"/>
                  <w:noProof/>
                  <w:color w:val="auto"/>
                  <w:szCs w:val="22"/>
                  <w:lang w:eastAsia="en-GB"/>
                </w:rPr>
              </w:pPr>
              <w:hyperlink w:anchor="_Toc164412771" w:history="1">
                <w:r w:rsidR="007902A6" w:rsidRPr="00992161">
                  <w:rPr>
                    <w:rStyle w:val="Hyperlink"/>
                    <w:rFonts w:eastAsiaTheme="majorEastAsia"/>
                    <w:noProof/>
                  </w:rPr>
                  <w:t>7.3.</w:t>
                </w:r>
                <w:r w:rsidR="007902A6">
                  <w:rPr>
                    <w:rFonts w:asciiTheme="minorHAnsi" w:eastAsiaTheme="minorEastAsia" w:hAnsiTheme="minorHAnsi"/>
                    <w:noProof/>
                    <w:color w:val="auto"/>
                    <w:szCs w:val="22"/>
                    <w:lang w:eastAsia="en-GB"/>
                  </w:rPr>
                  <w:tab/>
                </w:r>
                <w:r w:rsidR="007902A6" w:rsidRPr="00992161">
                  <w:rPr>
                    <w:rStyle w:val="Hyperlink"/>
                    <w:rFonts w:eastAsiaTheme="majorEastAsia"/>
                    <w:noProof/>
                  </w:rPr>
                  <w:t>Resources</w:t>
                </w:r>
                <w:r w:rsidR="007902A6">
                  <w:rPr>
                    <w:noProof/>
                    <w:webHidden/>
                  </w:rPr>
                  <w:tab/>
                </w:r>
                <w:r w:rsidR="007902A6">
                  <w:rPr>
                    <w:noProof/>
                    <w:webHidden/>
                  </w:rPr>
                  <w:fldChar w:fldCharType="begin"/>
                </w:r>
                <w:r w:rsidR="007902A6">
                  <w:rPr>
                    <w:noProof/>
                    <w:webHidden/>
                  </w:rPr>
                  <w:instrText xml:space="preserve"> PAGEREF _Toc164412771 \h </w:instrText>
                </w:r>
                <w:r w:rsidR="007902A6">
                  <w:rPr>
                    <w:noProof/>
                    <w:webHidden/>
                  </w:rPr>
                </w:r>
                <w:r w:rsidR="007902A6">
                  <w:rPr>
                    <w:noProof/>
                    <w:webHidden/>
                  </w:rPr>
                  <w:fldChar w:fldCharType="separate"/>
                </w:r>
                <w:r w:rsidR="007902A6">
                  <w:rPr>
                    <w:noProof/>
                    <w:webHidden/>
                  </w:rPr>
                  <w:t>4</w:t>
                </w:r>
                <w:r w:rsidR="007902A6">
                  <w:rPr>
                    <w:noProof/>
                    <w:webHidden/>
                  </w:rPr>
                  <w:fldChar w:fldCharType="end"/>
                </w:r>
              </w:hyperlink>
            </w:p>
            <w:p w:rsidR="007902A6" w:rsidRDefault="00845F6C">
              <w:pPr>
                <w:pStyle w:val="TOC1"/>
                <w:tabs>
                  <w:tab w:val="left" w:pos="440"/>
                  <w:tab w:val="right" w:leader="dot" w:pos="9016"/>
                </w:tabs>
                <w:rPr>
                  <w:rFonts w:asciiTheme="minorHAnsi" w:eastAsiaTheme="minorEastAsia" w:hAnsiTheme="minorHAnsi"/>
                  <w:noProof/>
                  <w:color w:val="auto"/>
                  <w:szCs w:val="22"/>
                  <w:lang w:eastAsia="en-GB"/>
                </w:rPr>
              </w:pPr>
              <w:hyperlink w:anchor="_Toc164412772" w:history="1">
                <w:r w:rsidR="007902A6" w:rsidRPr="00992161">
                  <w:rPr>
                    <w:rStyle w:val="Hyperlink"/>
                    <w:noProof/>
                  </w:rPr>
                  <w:t>8.</w:t>
                </w:r>
                <w:r w:rsidR="007902A6">
                  <w:rPr>
                    <w:rFonts w:asciiTheme="minorHAnsi" w:eastAsiaTheme="minorEastAsia" w:hAnsiTheme="minorHAnsi"/>
                    <w:noProof/>
                    <w:color w:val="auto"/>
                    <w:szCs w:val="22"/>
                    <w:lang w:eastAsia="en-GB"/>
                  </w:rPr>
                  <w:tab/>
                </w:r>
                <w:r w:rsidR="007902A6" w:rsidRPr="00992161">
                  <w:rPr>
                    <w:rStyle w:val="Hyperlink"/>
                    <w:noProof/>
                  </w:rPr>
                  <w:t>Equality Impact Assessment (EQIA) Form</w:t>
                </w:r>
                <w:r w:rsidR="007902A6">
                  <w:rPr>
                    <w:noProof/>
                    <w:webHidden/>
                  </w:rPr>
                  <w:tab/>
                </w:r>
                <w:r w:rsidR="007902A6">
                  <w:rPr>
                    <w:noProof/>
                    <w:webHidden/>
                  </w:rPr>
                  <w:fldChar w:fldCharType="begin"/>
                </w:r>
                <w:r w:rsidR="007902A6">
                  <w:rPr>
                    <w:noProof/>
                    <w:webHidden/>
                  </w:rPr>
                  <w:instrText xml:space="preserve"> PAGEREF _Toc164412772 \h </w:instrText>
                </w:r>
                <w:r w:rsidR="007902A6">
                  <w:rPr>
                    <w:noProof/>
                    <w:webHidden/>
                  </w:rPr>
                </w:r>
                <w:r w:rsidR="007902A6">
                  <w:rPr>
                    <w:noProof/>
                    <w:webHidden/>
                  </w:rPr>
                  <w:fldChar w:fldCharType="separate"/>
                </w:r>
                <w:r w:rsidR="007902A6">
                  <w:rPr>
                    <w:noProof/>
                    <w:webHidden/>
                  </w:rPr>
                  <w:t>5</w:t>
                </w:r>
                <w:r w:rsidR="007902A6">
                  <w:rPr>
                    <w:noProof/>
                    <w:webHidden/>
                  </w:rPr>
                  <w:fldChar w:fldCharType="end"/>
                </w:r>
              </w:hyperlink>
            </w:p>
            <w:p w:rsidR="007902A6" w:rsidRDefault="00845F6C">
              <w:pPr>
                <w:pStyle w:val="TOC1"/>
                <w:tabs>
                  <w:tab w:val="left" w:pos="440"/>
                  <w:tab w:val="right" w:leader="dot" w:pos="9016"/>
                </w:tabs>
                <w:rPr>
                  <w:rFonts w:asciiTheme="minorHAnsi" w:eastAsiaTheme="minorEastAsia" w:hAnsiTheme="minorHAnsi"/>
                  <w:noProof/>
                  <w:color w:val="auto"/>
                  <w:szCs w:val="22"/>
                  <w:lang w:eastAsia="en-GB"/>
                </w:rPr>
              </w:pPr>
              <w:hyperlink w:anchor="_Toc164412773" w:history="1">
                <w:r w:rsidR="007902A6" w:rsidRPr="00992161">
                  <w:rPr>
                    <w:rStyle w:val="Hyperlink"/>
                    <w:noProof/>
                  </w:rPr>
                  <w:t>9.</w:t>
                </w:r>
                <w:r w:rsidR="007902A6">
                  <w:rPr>
                    <w:rFonts w:asciiTheme="minorHAnsi" w:eastAsiaTheme="minorEastAsia" w:hAnsiTheme="minorHAnsi"/>
                    <w:noProof/>
                    <w:color w:val="auto"/>
                    <w:szCs w:val="22"/>
                    <w:lang w:eastAsia="en-GB"/>
                  </w:rPr>
                  <w:tab/>
                </w:r>
                <w:r w:rsidR="007902A6" w:rsidRPr="00992161">
                  <w:rPr>
                    <w:rStyle w:val="Hyperlink"/>
                    <w:noProof/>
                  </w:rPr>
                  <w:t>Values and Behaviours</w:t>
                </w:r>
                <w:r w:rsidR="007902A6">
                  <w:rPr>
                    <w:noProof/>
                    <w:webHidden/>
                  </w:rPr>
                  <w:tab/>
                </w:r>
                <w:r w:rsidR="007902A6">
                  <w:rPr>
                    <w:noProof/>
                    <w:webHidden/>
                  </w:rPr>
                  <w:fldChar w:fldCharType="begin"/>
                </w:r>
                <w:r w:rsidR="007902A6">
                  <w:rPr>
                    <w:noProof/>
                    <w:webHidden/>
                  </w:rPr>
                  <w:instrText xml:space="preserve"> PAGEREF _Toc164412773 \h </w:instrText>
                </w:r>
                <w:r w:rsidR="007902A6">
                  <w:rPr>
                    <w:noProof/>
                    <w:webHidden/>
                  </w:rPr>
                </w:r>
                <w:r w:rsidR="007902A6">
                  <w:rPr>
                    <w:noProof/>
                    <w:webHidden/>
                  </w:rPr>
                  <w:fldChar w:fldCharType="separate"/>
                </w:r>
                <w:r w:rsidR="007902A6">
                  <w:rPr>
                    <w:noProof/>
                    <w:webHidden/>
                  </w:rPr>
                  <w:t>7</w:t>
                </w:r>
                <w:r w:rsidR="007902A6">
                  <w:rPr>
                    <w:noProof/>
                    <w:webHidden/>
                  </w:rPr>
                  <w:fldChar w:fldCharType="end"/>
                </w:r>
              </w:hyperlink>
            </w:p>
            <w:p w:rsidR="007902A6" w:rsidRDefault="00845F6C">
              <w:pPr>
                <w:pStyle w:val="TOC1"/>
                <w:tabs>
                  <w:tab w:val="left" w:pos="660"/>
                  <w:tab w:val="right" w:leader="dot" w:pos="9016"/>
                </w:tabs>
                <w:rPr>
                  <w:rFonts w:asciiTheme="minorHAnsi" w:eastAsiaTheme="minorEastAsia" w:hAnsiTheme="minorHAnsi"/>
                  <w:noProof/>
                  <w:color w:val="auto"/>
                  <w:szCs w:val="22"/>
                  <w:lang w:eastAsia="en-GB"/>
                </w:rPr>
              </w:pPr>
              <w:hyperlink w:anchor="_Toc164412774" w:history="1">
                <w:r w:rsidR="007902A6" w:rsidRPr="00992161">
                  <w:rPr>
                    <w:rStyle w:val="Hyperlink"/>
                    <w:noProof/>
                  </w:rPr>
                  <w:t>10.</w:t>
                </w:r>
                <w:r w:rsidR="007902A6">
                  <w:rPr>
                    <w:rFonts w:asciiTheme="minorHAnsi" w:eastAsiaTheme="minorEastAsia" w:hAnsiTheme="minorHAnsi"/>
                    <w:noProof/>
                    <w:color w:val="auto"/>
                    <w:szCs w:val="22"/>
                    <w:lang w:eastAsia="en-GB"/>
                  </w:rPr>
                  <w:tab/>
                </w:r>
                <w:r w:rsidR="007902A6" w:rsidRPr="00992161">
                  <w:rPr>
                    <w:rStyle w:val="Hyperlink"/>
                    <w:noProof/>
                  </w:rPr>
                  <w:t>Monitoring Matrix</w:t>
                </w:r>
                <w:r w:rsidR="007902A6">
                  <w:rPr>
                    <w:noProof/>
                    <w:webHidden/>
                  </w:rPr>
                  <w:tab/>
                </w:r>
                <w:r w:rsidR="007902A6">
                  <w:rPr>
                    <w:noProof/>
                    <w:webHidden/>
                  </w:rPr>
                  <w:fldChar w:fldCharType="begin"/>
                </w:r>
                <w:r w:rsidR="007902A6">
                  <w:rPr>
                    <w:noProof/>
                    <w:webHidden/>
                  </w:rPr>
                  <w:instrText xml:space="preserve"> PAGEREF _Toc164412774 \h </w:instrText>
                </w:r>
                <w:r w:rsidR="007902A6">
                  <w:rPr>
                    <w:noProof/>
                    <w:webHidden/>
                  </w:rPr>
                </w:r>
                <w:r w:rsidR="007902A6">
                  <w:rPr>
                    <w:noProof/>
                    <w:webHidden/>
                  </w:rPr>
                  <w:fldChar w:fldCharType="separate"/>
                </w:r>
                <w:r w:rsidR="007902A6">
                  <w:rPr>
                    <w:noProof/>
                    <w:webHidden/>
                  </w:rPr>
                  <w:t>8</w:t>
                </w:r>
                <w:r w:rsidR="007902A6">
                  <w:rPr>
                    <w:noProof/>
                    <w:webHidden/>
                  </w:rPr>
                  <w:fldChar w:fldCharType="end"/>
                </w:r>
              </w:hyperlink>
            </w:p>
            <w:p w:rsidR="007902A6" w:rsidRDefault="00845F6C">
              <w:pPr>
                <w:pStyle w:val="TOC1"/>
                <w:tabs>
                  <w:tab w:val="left" w:pos="660"/>
                  <w:tab w:val="right" w:leader="dot" w:pos="9016"/>
                </w:tabs>
                <w:rPr>
                  <w:rFonts w:asciiTheme="minorHAnsi" w:eastAsiaTheme="minorEastAsia" w:hAnsiTheme="minorHAnsi"/>
                  <w:noProof/>
                  <w:color w:val="auto"/>
                  <w:szCs w:val="22"/>
                  <w:lang w:eastAsia="en-GB"/>
                </w:rPr>
              </w:pPr>
              <w:hyperlink w:anchor="_Toc164412775" w:history="1">
                <w:r w:rsidR="007902A6" w:rsidRPr="00992161">
                  <w:rPr>
                    <w:rStyle w:val="Hyperlink"/>
                    <w:noProof/>
                  </w:rPr>
                  <w:t>11.</w:t>
                </w:r>
                <w:r w:rsidR="007902A6">
                  <w:rPr>
                    <w:rFonts w:asciiTheme="minorHAnsi" w:eastAsiaTheme="minorEastAsia" w:hAnsiTheme="minorHAnsi"/>
                    <w:noProof/>
                    <w:color w:val="auto"/>
                    <w:szCs w:val="22"/>
                    <w:lang w:eastAsia="en-GB"/>
                  </w:rPr>
                  <w:tab/>
                </w:r>
                <w:r w:rsidR="007902A6" w:rsidRPr="00992161">
                  <w:rPr>
                    <w:rStyle w:val="Hyperlink"/>
                    <w:noProof/>
                  </w:rPr>
                  <w:t>References</w:t>
                </w:r>
                <w:r w:rsidR="007902A6">
                  <w:rPr>
                    <w:noProof/>
                    <w:webHidden/>
                  </w:rPr>
                  <w:tab/>
                </w:r>
                <w:r w:rsidR="007902A6">
                  <w:rPr>
                    <w:noProof/>
                    <w:webHidden/>
                  </w:rPr>
                  <w:fldChar w:fldCharType="begin"/>
                </w:r>
                <w:r w:rsidR="007902A6">
                  <w:rPr>
                    <w:noProof/>
                    <w:webHidden/>
                  </w:rPr>
                  <w:instrText xml:space="preserve"> PAGEREF _Toc164412775 \h </w:instrText>
                </w:r>
                <w:r w:rsidR="007902A6">
                  <w:rPr>
                    <w:noProof/>
                    <w:webHidden/>
                  </w:rPr>
                </w:r>
                <w:r w:rsidR="007902A6">
                  <w:rPr>
                    <w:noProof/>
                    <w:webHidden/>
                  </w:rPr>
                  <w:fldChar w:fldCharType="separate"/>
                </w:r>
                <w:r w:rsidR="007902A6">
                  <w:rPr>
                    <w:noProof/>
                    <w:webHidden/>
                  </w:rPr>
                  <w:t>9</w:t>
                </w:r>
                <w:r w:rsidR="007902A6">
                  <w:rPr>
                    <w:noProof/>
                    <w:webHidden/>
                  </w:rPr>
                  <w:fldChar w:fldCharType="end"/>
                </w:r>
              </w:hyperlink>
            </w:p>
            <w:p w:rsidR="007902A6" w:rsidRDefault="00845F6C">
              <w:pPr>
                <w:pStyle w:val="TOC1"/>
                <w:tabs>
                  <w:tab w:val="left" w:pos="660"/>
                  <w:tab w:val="right" w:leader="dot" w:pos="9016"/>
                </w:tabs>
                <w:rPr>
                  <w:rFonts w:asciiTheme="minorHAnsi" w:eastAsiaTheme="minorEastAsia" w:hAnsiTheme="minorHAnsi"/>
                  <w:noProof/>
                  <w:color w:val="auto"/>
                  <w:szCs w:val="22"/>
                  <w:lang w:eastAsia="en-GB"/>
                </w:rPr>
              </w:pPr>
              <w:hyperlink w:anchor="_Toc164412776" w:history="1">
                <w:r w:rsidR="007902A6" w:rsidRPr="00992161">
                  <w:rPr>
                    <w:rStyle w:val="Hyperlink"/>
                    <w:noProof/>
                  </w:rPr>
                  <w:t>12.</w:t>
                </w:r>
                <w:r w:rsidR="007902A6">
                  <w:rPr>
                    <w:rFonts w:asciiTheme="minorHAnsi" w:eastAsiaTheme="minorEastAsia" w:hAnsiTheme="minorHAnsi"/>
                    <w:noProof/>
                    <w:color w:val="auto"/>
                    <w:szCs w:val="22"/>
                    <w:lang w:eastAsia="en-GB"/>
                  </w:rPr>
                  <w:tab/>
                </w:r>
                <w:r w:rsidR="007902A6" w:rsidRPr="00992161">
                  <w:rPr>
                    <w:rStyle w:val="Hyperlink"/>
                    <w:noProof/>
                  </w:rPr>
                  <w:t>Appendices</w:t>
                </w:r>
                <w:r w:rsidR="007902A6">
                  <w:rPr>
                    <w:noProof/>
                    <w:webHidden/>
                  </w:rPr>
                  <w:tab/>
                </w:r>
                <w:r w:rsidR="007902A6">
                  <w:rPr>
                    <w:noProof/>
                    <w:webHidden/>
                  </w:rPr>
                  <w:fldChar w:fldCharType="begin"/>
                </w:r>
                <w:r w:rsidR="007902A6">
                  <w:rPr>
                    <w:noProof/>
                    <w:webHidden/>
                  </w:rPr>
                  <w:instrText xml:space="preserve"> PAGEREF _Toc164412776 \h </w:instrText>
                </w:r>
                <w:r w:rsidR="007902A6">
                  <w:rPr>
                    <w:noProof/>
                    <w:webHidden/>
                  </w:rPr>
                </w:r>
                <w:r w:rsidR="007902A6">
                  <w:rPr>
                    <w:noProof/>
                    <w:webHidden/>
                  </w:rPr>
                  <w:fldChar w:fldCharType="separate"/>
                </w:r>
                <w:r w:rsidR="007902A6">
                  <w:rPr>
                    <w:noProof/>
                    <w:webHidden/>
                  </w:rPr>
                  <w:t>10</w:t>
                </w:r>
                <w:r w:rsidR="007902A6">
                  <w:rPr>
                    <w:noProof/>
                    <w:webHidden/>
                  </w:rPr>
                  <w:fldChar w:fldCharType="end"/>
                </w:r>
              </w:hyperlink>
            </w:p>
            <w:p w:rsidR="00280F0A" w:rsidRPr="000C5A56" w:rsidRDefault="00280F0A">
              <w:pPr>
                <w:rPr>
                  <w:sz w:val="24"/>
                  <w:u w:val="words"/>
                </w:rPr>
              </w:pPr>
              <w:r w:rsidRPr="000C5A56">
                <w:rPr>
                  <w:bCs/>
                  <w:noProof/>
                  <w:sz w:val="24"/>
                  <w:u w:val="words"/>
                </w:rPr>
                <w:fldChar w:fldCharType="end"/>
              </w:r>
            </w:p>
          </w:sdtContent>
        </w:sdt>
        <w:p w:rsidR="00E66D73" w:rsidRDefault="00E66D73" w:rsidP="00BF6AB9">
          <w:pPr>
            <w:rPr>
              <w:sz w:val="24"/>
            </w:rPr>
          </w:pPr>
        </w:p>
        <w:p w:rsidR="00E66D73" w:rsidRDefault="00E66D73" w:rsidP="00BF6AB9">
          <w:pPr>
            <w:rPr>
              <w:sz w:val="24"/>
            </w:rPr>
          </w:pPr>
        </w:p>
        <w:p w:rsidR="00E66D73" w:rsidRDefault="00E66D73" w:rsidP="00BF6AB9">
          <w:pPr>
            <w:rPr>
              <w:sz w:val="24"/>
            </w:rPr>
          </w:pPr>
        </w:p>
        <w:p w:rsidR="00E66D73" w:rsidRDefault="00E66D73" w:rsidP="00BF6AB9">
          <w:pPr>
            <w:rPr>
              <w:sz w:val="24"/>
            </w:rPr>
          </w:pPr>
        </w:p>
        <w:p w:rsidR="00E66D73" w:rsidRDefault="00E66D73" w:rsidP="00BF6AB9">
          <w:pPr>
            <w:rPr>
              <w:sz w:val="24"/>
            </w:rPr>
          </w:pPr>
        </w:p>
        <w:p w:rsidR="00E66D73" w:rsidRDefault="00E66D73" w:rsidP="00BF6AB9">
          <w:pPr>
            <w:rPr>
              <w:sz w:val="24"/>
            </w:rPr>
          </w:pPr>
        </w:p>
        <w:p w:rsidR="00E66D73" w:rsidRDefault="00E66D73" w:rsidP="00BF6AB9">
          <w:pPr>
            <w:rPr>
              <w:sz w:val="24"/>
            </w:rPr>
          </w:pPr>
        </w:p>
        <w:p w:rsidR="00E66D73" w:rsidRDefault="00E66D73" w:rsidP="00BF6AB9">
          <w:pPr>
            <w:rPr>
              <w:sz w:val="24"/>
            </w:rPr>
          </w:pPr>
        </w:p>
        <w:p w:rsidR="00E66D73" w:rsidRDefault="00E66D73" w:rsidP="00BF6AB9">
          <w:pPr>
            <w:sectPr w:rsidR="00E66D73" w:rsidSect="00FB67EC">
              <w:pgSz w:w="11906" w:h="16838"/>
              <w:pgMar w:top="1440" w:right="1440" w:bottom="1440" w:left="1440" w:header="708" w:footer="708" w:gutter="0"/>
              <w:cols w:space="708"/>
              <w:docGrid w:linePitch="360"/>
            </w:sectPr>
          </w:pPr>
        </w:p>
        <w:p w:rsidR="003370D0" w:rsidRPr="003370D0" w:rsidRDefault="006B7452" w:rsidP="006B7452">
          <w:pPr>
            <w:pStyle w:val="NASsectionlevel1"/>
          </w:pPr>
          <w:bookmarkStart w:id="1" w:name="_Toc164412758"/>
          <w:r>
            <w:lastRenderedPageBreak/>
            <w:t>Introduction</w:t>
          </w:r>
        </w:p>
      </w:sdtContent>
    </w:sdt>
    <w:bookmarkEnd w:id="1" w:displacedByCustomXml="prev"/>
    <w:p w:rsidR="003370D0" w:rsidRPr="000E6CD7" w:rsidRDefault="003370D0" w:rsidP="00DC445B">
      <w:pPr>
        <w:rPr>
          <w:i/>
          <w:lang w:val="en-IE"/>
        </w:rPr>
      </w:pPr>
      <w:r w:rsidRPr="000E6CD7">
        <w:rPr>
          <w:i/>
          <w:lang w:val="en-IE"/>
        </w:rPr>
        <w:t>A brief introduction (50 words max)</w:t>
      </w:r>
    </w:p>
    <w:p w:rsidR="003370D0" w:rsidRPr="003370D0" w:rsidRDefault="003370D0" w:rsidP="00DC445B">
      <w:pPr>
        <w:rPr>
          <w:rFonts w:cs="Times New Roman"/>
        </w:rPr>
      </w:pPr>
    </w:p>
    <w:p w:rsidR="003370D0" w:rsidRPr="003370D0" w:rsidRDefault="003370D0" w:rsidP="00185B1D">
      <w:pPr>
        <w:pStyle w:val="NASsectionlevel1"/>
      </w:pPr>
      <w:bookmarkStart w:id="2" w:name="_Toc164412759"/>
      <w:r w:rsidRPr="003370D0">
        <w:t>Executive Summary</w:t>
      </w:r>
      <w:bookmarkEnd w:id="2"/>
    </w:p>
    <w:p w:rsidR="003370D0" w:rsidRPr="000E6CD7" w:rsidRDefault="003370D0" w:rsidP="00097C2B">
      <w:pPr>
        <w:rPr>
          <w:i/>
        </w:rPr>
      </w:pPr>
      <w:r w:rsidRPr="000E6CD7">
        <w:rPr>
          <w:i/>
        </w:rPr>
        <w:t>A summary of the documents intended uses</w:t>
      </w:r>
      <w:r w:rsidRPr="000E6CD7">
        <w:rPr>
          <w:rFonts w:cs="Times New Roman"/>
          <w:i/>
          <w:color w:val="auto"/>
        </w:rPr>
        <w:br/>
      </w:r>
    </w:p>
    <w:p w:rsidR="003370D0" w:rsidRPr="003370D0" w:rsidRDefault="00DC0F6D" w:rsidP="00DC0F6D">
      <w:pPr>
        <w:pStyle w:val="NASsectionlevel1"/>
      </w:pPr>
      <w:bookmarkStart w:id="3" w:name="_Toc164412760"/>
      <w:r w:rsidRPr="003370D0">
        <w:t>Policy/Procedure/</w:t>
      </w:r>
      <w:r w:rsidR="007902A6">
        <w:t>SOP/</w:t>
      </w:r>
      <w:r w:rsidRPr="003370D0">
        <w:t>Guidance</w:t>
      </w:r>
      <w:r w:rsidR="003370D0" w:rsidRPr="003370D0">
        <w:t xml:space="preserve"> Statement</w:t>
      </w:r>
      <w:bookmarkEnd w:id="3"/>
    </w:p>
    <w:p w:rsidR="003370D0" w:rsidRPr="003370D0" w:rsidRDefault="003370D0" w:rsidP="00097C2B">
      <w:r w:rsidRPr="003370D0">
        <w:rPr>
          <w:highlight w:val="yellow"/>
        </w:rPr>
        <w:t>This stays as below:</w:t>
      </w:r>
    </w:p>
    <w:p w:rsidR="003370D0" w:rsidRPr="003370D0" w:rsidRDefault="003370D0" w:rsidP="00097C2B">
      <w:r w:rsidRPr="003370D0">
        <w:t xml:space="preserve">To comply with national recommended procedures and guidance, </w:t>
      </w:r>
      <w:r w:rsidR="00431A2B">
        <w:t>Audiology</w:t>
      </w:r>
      <w:r w:rsidRPr="003370D0">
        <w:t xml:space="preserve"> staff must meet the responsibilities of their individual roles as defined in Section 5 (Roles &amp; Responsibilities), and must adhere to the practices defined in Section 6 and associated documents defined in Section 11 (References). </w:t>
      </w:r>
    </w:p>
    <w:p w:rsidR="003370D0" w:rsidRPr="003370D0" w:rsidRDefault="003370D0" w:rsidP="00097C2B">
      <w:r w:rsidRPr="003370D0">
        <w:t xml:space="preserve"> </w:t>
      </w:r>
    </w:p>
    <w:p w:rsidR="003370D0" w:rsidRPr="00185B1D" w:rsidRDefault="003370D0" w:rsidP="00185B1D">
      <w:pPr>
        <w:pStyle w:val="NASsectionlevel1"/>
      </w:pPr>
      <w:bookmarkStart w:id="4" w:name="_Toc164412761"/>
      <w:r w:rsidRPr="003370D0">
        <w:t>Definitions</w:t>
      </w:r>
      <w:bookmarkEnd w:id="4"/>
    </w:p>
    <w:tbl>
      <w:tblPr>
        <w:tblW w:w="0" w:type="auto"/>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03"/>
        <w:gridCol w:w="6825"/>
      </w:tblGrid>
      <w:tr w:rsidR="003370D0" w:rsidRPr="003370D0" w:rsidTr="00C74900">
        <w:tc>
          <w:tcPr>
            <w:tcW w:w="2835" w:type="dxa"/>
            <w:tcBorders>
              <w:top w:val="dotted" w:sz="4" w:space="0" w:color="auto"/>
              <w:left w:val="dotted" w:sz="4" w:space="0" w:color="auto"/>
              <w:bottom w:val="dotted" w:sz="4" w:space="0" w:color="auto"/>
              <w:right w:val="dotted" w:sz="4" w:space="0" w:color="auto"/>
            </w:tcBorders>
            <w:hideMark/>
          </w:tcPr>
          <w:p w:rsidR="003370D0" w:rsidRPr="00314337" w:rsidRDefault="003370D0" w:rsidP="0022214D">
            <w:pPr>
              <w:pStyle w:val="NoSpacing"/>
              <w:rPr>
                <w:rFonts w:eastAsia="Times New Roman"/>
                <w:b/>
              </w:rPr>
            </w:pPr>
            <w:r w:rsidRPr="00314337">
              <w:rPr>
                <w:rFonts w:eastAsia="Times New Roman"/>
                <w:b/>
              </w:rPr>
              <w:t>Term</w:t>
            </w:r>
          </w:p>
        </w:tc>
        <w:tc>
          <w:tcPr>
            <w:tcW w:w="6912" w:type="dxa"/>
            <w:tcBorders>
              <w:top w:val="dotted" w:sz="4" w:space="0" w:color="auto"/>
              <w:left w:val="dotted" w:sz="4" w:space="0" w:color="auto"/>
              <w:bottom w:val="dotted" w:sz="4" w:space="0" w:color="auto"/>
              <w:right w:val="dotted" w:sz="4" w:space="0" w:color="auto"/>
            </w:tcBorders>
            <w:hideMark/>
          </w:tcPr>
          <w:p w:rsidR="003370D0" w:rsidRPr="00314337" w:rsidRDefault="003370D0" w:rsidP="0022214D">
            <w:pPr>
              <w:pStyle w:val="NoSpacing"/>
              <w:rPr>
                <w:rFonts w:eastAsia="Times New Roman"/>
                <w:b/>
              </w:rPr>
            </w:pPr>
            <w:r w:rsidRPr="00314337">
              <w:rPr>
                <w:rFonts w:eastAsia="Times New Roman"/>
                <w:b/>
              </w:rPr>
              <w:t>Definition</w:t>
            </w:r>
          </w:p>
        </w:tc>
      </w:tr>
      <w:tr w:rsidR="003370D0" w:rsidRPr="003370D0" w:rsidTr="00C74900">
        <w:tc>
          <w:tcPr>
            <w:tcW w:w="2835" w:type="dxa"/>
            <w:tcBorders>
              <w:top w:val="dotted" w:sz="4" w:space="0" w:color="auto"/>
              <w:left w:val="dotted" w:sz="4" w:space="0" w:color="auto"/>
              <w:bottom w:val="dotted" w:sz="4" w:space="0" w:color="auto"/>
              <w:right w:val="dotted" w:sz="4" w:space="0" w:color="auto"/>
            </w:tcBorders>
          </w:tcPr>
          <w:p w:rsidR="003370D0" w:rsidRPr="003370D0" w:rsidRDefault="003370D0" w:rsidP="0022214D">
            <w:pPr>
              <w:pStyle w:val="NoSpacing"/>
              <w:rPr>
                <w:rFonts w:eastAsia="Times New Roman"/>
              </w:rPr>
            </w:pPr>
          </w:p>
        </w:tc>
        <w:tc>
          <w:tcPr>
            <w:tcW w:w="6912" w:type="dxa"/>
            <w:tcBorders>
              <w:top w:val="dotted" w:sz="4" w:space="0" w:color="auto"/>
              <w:left w:val="dotted" w:sz="4" w:space="0" w:color="auto"/>
              <w:bottom w:val="dotted" w:sz="4" w:space="0" w:color="auto"/>
              <w:right w:val="dotted" w:sz="4" w:space="0" w:color="auto"/>
            </w:tcBorders>
          </w:tcPr>
          <w:p w:rsidR="003370D0" w:rsidRPr="003370D0" w:rsidRDefault="003370D0" w:rsidP="0022214D">
            <w:pPr>
              <w:pStyle w:val="NoSpacing"/>
              <w:rPr>
                <w:rFonts w:eastAsia="Times New Roman"/>
              </w:rPr>
            </w:pPr>
          </w:p>
        </w:tc>
      </w:tr>
      <w:tr w:rsidR="003370D0" w:rsidRPr="003370D0" w:rsidTr="00C74900">
        <w:tc>
          <w:tcPr>
            <w:tcW w:w="2835" w:type="dxa"/>
            <w:tcBorders>
              <w:top w:val="dotted" w:sz="4" w:space="0" w:color="auto"/>
              <w:left w:val="dotted" w:sz="4" w:space="0" w:color="auto"/>
              <w:bottom w:val="dotted" w:sz="4" w:space="0" w:color="auto"/>
              <w:right w:val="dotted" w:sz="4" w:space="0" w:color="auto"/>
            </w:tcBorders>
          </w:tcPr>
          <w:p w:rsidR="003370D0" w:rsidRPr="003370D0" w:rsidRDefault="003370D0" w:rsidP="0022214D">
            <w:pPr>
              <w:pStyle w:val="NoSpacing"/>
              <w:rPr>
                <w:rFonts w:eastAsia="Times New Roman"/>
              </w:rPr>
            </w:pPr>
          </w:p>
        </w:tc>
        <w:tc>
          <w:tcPr>
            <w:tcW w:w="6912" w:type="dxa"/>
            <w:tcBorders>
              <w:top w:val="dotted" w:sz="4" w:space="0" w:color="auto"/>
              <w:left w:val="dotted" w:sz="4" w:space="0" w:color="auto"/>
              <w:bottom w:val="dotted" w:sz="4" w:space="0" w:color="auto"/>
              <w:right w:val="dotted" w:sz="4" w:space="0" w:color="auto"/>
            </w:tcBorders>
          </w:tcPr>
          <w:p w:rsidR="003370D0" w:rsidRPr="003370D0" w:rsidRDefault="003370D0" w:rsidP="0022214D">
            <w:pPr>
              <w:pStyle w:val="NoSpacing"/>
              <w:rPr>
                <w:rFonts w:eastAsia="Times New Roman"/>
              </w:rPr>
            </w:pPr>
          </w:p>
        </w:tc>
      </w:tr>
      <w:tr w:rsidR="003370D0" w:rsidRPr="003370D0" w:rsidTr="00C74900">
        <w:tc>
          <w:tcPr>
            <w:tcW w:w="2835" w:type="dxa"/>
            <w:tcBorders>
              <w:top w:val="dotted" w:sz="4" w:space="0" w:color="auto"/>
              <w:left w:val="dotted" w:sz="4" w:space="0" w:color="auto"/>
              <w:bottom w:val="dotted" w:sz="4" w:space="0" w:color="auto"/>
              <w:right w:val="dotted" w:sz="4" w:space="0" w:color="auto"/>
            </w:tcBorders>
          </w:tcPr>
          <w:p w:rsidR="003370D0" w:rsidRPr="003370D0" w:rsidRDefault="003370D0" w:rsidP="0022214D">
            <w:pPr>
              <w:pStyle w:val="NoSpacing"/>
              <w:rPr>
                <w:rFonts w:eastAsia="Times New Roman"/>
              </w:rPr>
            </w:pPr>
          </w:p>
        </w:tc>
        <w:tc>
          <w:tcPr>
            <w:tcW w:w="6912" w:type="dxa"/>
            <w:tcBorders>
              <w:top w:val="dotted" w:sz="4" w:space="0" w:color="auto"/>
              <w:left w:val="dotted" w:sz="4" w:space="0" w:color="auto"/>
              <w:bottom w:val="dotted" w:sz="4" w:space="0" w:color="auto"/>
              <w:right w:val="dotted" w:sz="4" w:space="0" w:color="auto"/>
            </w:tcBorders>
          </w:tcPr>
          <w:p w:rsidR="003370D0" w:rsidRPr="003370D0" w:rsidRDefault="003370D0" w:rsidP="0022214D">
            <w:pPr>
              <w:pStyle w:val="NoSpacing"/>
              <w:rPr>
                <w:rFonts w:eastAsia="Times New Roman"/>
              </w:rPr>
            </w:pPr>
          </w:p>
        </w:tc>
      </w:tr>
      <w:tr w:rsidR="003370D0" w:rsidRPr="003370D0" w:rsidTr="00C74900">
        <w:tc>
          <w:tcPr>
            <w:tcW w:w="2835" w:type="dxa"/>
            <w:tcBorders>
              <w:top w:val="dotted" w:sz="4" w:space="0" w:color="auto"/>
              <w:left w:val="dotted" w:sz="4" w:space="0" w:color="auto"/>
              <w:bottom w:val="dotted" w:sz="4" w:space="0" w:color="auto"/>
              <w:right w:val="dotted" w:sz="4" w:space="0" w:color="auto"/>
            </w:tcBorders>
          </w:tcPr>
          <w:p w:rsidR="003370D0" w:rsidRPr="003370D0" w:rsidRDefault="003370D0" w:rsidP="0022214D">
            <w:pPr>
              <w:pStyle w:val="NoSpacing"/>
              <w:rPr>
                <w:rFonts w:eastAsia="Times New Roman"/>
              </w:rPr>
            </w:pPr>
          </w:p>
        </w:tc>
        <w:tc>
          <w:tcPr>
            <w:tcW w:w="6912" w:type="dxa"/>
            <w:tcBorders>
              <w:top w:val="dotted" w:sz="4" w:space="0" w:color="auto"/>
              <w:left w:val="dotted" w:sz="4" w:space="0" w:color="auto"/>
              <w:bottom w:val="dotted" w:sz="4" w:space="0" w:color="auto"/>
              <w:right w:val="dotted" w:sz="4" w:space="0" w:color="auto"/>
            </w:tcBorders>
          </w:tcPr>
          <w:p w:rsidR="003370D0" w:rsidRPr="003370D0" w:rsidRDefault="003370D0" w:rsidP="0022214D">
            <w:pPr>
              <w:pStyle w:val="NoSpacing"/>
              <w:rPr>
                <w:rFonts w:eastAsia="Times New Roman"/>
              </w:rPr>
            </w:pPr>
          </w:p>
        </w:tc>
      </w:tr>
      <w:tr w:rsidR="003370D0" w:rsidRPr="003370D0" w:rsidTr="00C74900">
        <w:tc>
          <w:tcPr>
            <w:tcW w:w="2835" w:type="dxa"/>
            <w:tcBorders>
              <w:top w:val="dotted" w:sz="4" w:space="0" w:color="auto"/>
              <w:left w:val="dotted" w:sz="4" w:space="0" w:color="auto"/>
              <w:bottom w:val="dotted" w:sz="4" w:space="0" w:color="auto"/>
              <w:right w:val="dotted" w:sz="4" w:space="0" w:color="auto"/>
            </w:tcBorders>
          </w:tcPr>
          <w:p w:rsidR="003370D0" w:rsidRPr="003370D0" w:rsidRDefault="003370D0" w:rsidP="0022214D">
            <w:pPr>
              <w:pStyle w:val="NoSpacing"/>
              <w:rPr>
                <w:rFonts w:eastAsia="Times New Roman"/>
              </w:rPr>
            </w:pPr>
          </w:p>
        </w:tc>
        <w:tc>
          <w:tcPr>
            <w:tcW w:w="6912" w:type="dxa"/>
            <w:tcBorders>
              <w:top w:val="dotted" w:sz="4" w:space="0" w:color="auto"/>
              <w:left w:val="dotted" w:sz="4" w:space="0" w:color="auto"/>
              <w:bottom w:val="dotted" w:sz="4" w:space="0" w:color="auto"/>
              <w:right w:val="dotted" w:sz="4" w:space="0" w:color="auto"/>
            </w:tcBorders>
          </w:tcPr>
          <w:p w:rsidR="003370D0" w:rsidRPr="003370D0" w:rsidRDefault="003370D0" w:rsidP="0022214D">
            <w:pPr>
              <w:pStyle w:val="NoSpacing"/>
              <w:rPr>
                <w:rFonts w:eastAsia="Times New Roman"/>
              </w:rPr>
            </w:pPr>
          </w:p>
        </w:tc>
      </w:tr>
      <w:tr w:rsidR="003370D0" w:rsidRPr="003370D0" w:rsidTr="00C74900">
        <w:tc>
          <w:tcPr>
            <w:tcW w:w="2835" w:type="dxa"/>
            <w:tcBorders>
              <w:top w:val="dotted" w:sz="4" w:space="0" w:color="auto"/>
              <w:left w:val="dotted" w:sz="4" w:space="0" w:color="auto"/>
              <w:bottom w:val="dotted" w:sz="4" w:space="0" w:color="auto"/>
              <w:right w:val="dotted" w:sz="4" w:space="0" w:color="auto"/>
            </w:tcBorders>
          </w:tcPr>
          <w:p w:rsidR="003370D0" w:rsidRPr="003370D0" w:rsidRDefault="003370D0" w:rsidP="0022214D">
            <w:pPr>
              <w:pStyle w:val="NoSpacing"/>
              <w:rPr>
                <w:rFonts w:eastAsia="Times New Roman"/>
              </w:rPr>
            </w:pPr>
          </w:p>
        </w:tc>
        <w:tc>
          <w:tcPr>
            <w:tcW w:w="6912" w:type="dxa"/>
            <w:tcBorders>
              <w:top w:val="dotted" w:sz="4" w:space="0" w:color="auto"/>
              <w:left w:val="dotted" w:sz="4" w:space="0" w:color="auto"/>
              <w:bottom w:val="dotted" w:sz="4" w:space="0" w:color="auto"/>
              <w:right w:val="dotted" w:sz="4" w:space="0" w:color="auto"/>
            </w:tcBorders>
          </w:tcPr>
          <w:p w:rsidR="003370D0" w:rsidRPr="003370D0" w:rsidRDefault="003370D0" w:rsidP="0022214D">
            <w:pPr>
              <w:pStyle w:val="NoSpacing"/>
              <w:rPr>
                <w:rFonts w:eastAsia="Times New Roman"/>
              </w:rPr>
            </w:pPr>
          </w:p>
        </w:tc>
      </w:tr>
    </w:tbl>
    <w:p w:rsidR="003370D0" w:rsidRPr="003370D0" w:rsidRDefault="003370D0" w:rsidP="00BF6AB9">
      <w:pPr>
        <w:rPr>
          <w:rFonts w:eastAsia="Calibri"/>
        </w:rPr>
      </w:pPr>
    </w:p>
    <w:p w:rsidR="003370D0" w:rsidRPr="003370D0" w:rsidRDefault="003370D0" w:rsidP="00185B1D">
      <w:pPr>
        <w:pStyle w:val="NASsectionlevel1"/>
      </w:pPr>
      <w:bookmarkStart w:id="5" w:name="_Toc164412762"/>
      <w:r w:rsidRPr="003370D0">
        <w:t>Roles and Responsibilities</w:t>
      </w:r>
      <w:bookmarkEnd w:id="5"/>
    </w:p>
    <w:p w:rsidR="003370D0" w:rsidRPr="003370D0" w:rsidRDefault="003370D0" w:rsidP="00BF6AB9">
      <w:r w:rsidRPr="003370D0">
        <w:rPr>
          <w:highlight w:val="yellow"/>
        </w:rPr>
        <w:t>This stays as below:</w:t>
      </w:r>
    </w:p>
    <w:p w:rsidR="003370D0" w:rsidRPr="003370D0" w:rsidRDefault="000E5B6B" w:rsidP="008B34C3">
      <w:pPr>
        <w:pStyle w:val="NASsectionlevel2"/>
        <w:rPr>
          <w:rFonts w:eastAsiaTheme="majorEastAsia"/>
        </w:rPr>
      </w:pPr>
      <w:bookmarkStart w:id="6" w:name="_Toc164412763"/>
      <w:r>
        <w:rPr>
          <w:rFonts w:eastAsiaTheme="majorEastAsia"/>
        </w:rPr>
        <w:t>Lead Executive</w:t>
      </w:r>
      <w:bookmarkEnd w:id="6"/>
    </w:p>
    <w:p w:rsidR="000E5B6B" w:rsidRPr="003370D0" w:rsidRDefault="000E5B6B" w:rsidP="00BF6AB9">
      <w:r w:rsidRPr="000E5B6B">
        <w:t>The Lead Executive are responsible for approving this document and ensuring that it is reviewed in line with Trust Policy.</w:t>
      </w:r>
    </w:p>
    <w:p w:rsidR="003370D0" w:rsidRPr="003370D0" w:rsidRDefault="003370D0" w:rsidP="00185B1D">
      <w:pPr>
        <w:pStyle w:val="NASsectionlevel2"/>
        <w:rPr>
          <w:rFonts w:eastAsiaTheme="majorEastAsia"/>
        </w:rPr>
      </w:pPr>
      <w:bookmarkStart w:id="7" w:name="_Toc164412764"/>
      <w:r w:rsidRPr="003370D0">
        <w:rPr>
          <w:rFonts w:eastAsiaTheme="majorEastAsia"/>
        </w:rPr>
        <w:t>Audiology Staff</w:t>
      </w:r>
      <w:bookmarkEnd w:id="7"/>
    </w:p>
    <w:p w:rsidR="003370D0" w:rsidRPr="003370D0" w:rsidRDefault="003370D0" w:rsidP="00BF6AB9">
      <w:r w:rsidRPr="003370D0">
        <w:t xml:space="preserve">Audiology staff are responsible for accessing, reading, understanding and following this document where it applies to their job role. </w:t>
      </w:r>
    </w:p>
    <w:p w:rsidR="003370D0" w:rsidRDefault="003370D0" w:rsidP="00BF6AB9"/>
    <w:p w:rsidR="00842C02" w:rsidRDefault="00842C02" w:rsidP="00BF6AB9"/>
    <w:p w:rsidR="00842C02" w:rsidRDefault="00842C02" w:rsidP="00BF6AB9"/>
    <w:p w:rsidR="00842C02" w:rsidRPr="003370D0" w:rsidRDefault="00842C02" w:rsidP="00BF6AB9"/>
    <w:p w:rsidR="003370D0" w:rsidRDefault="003370D0" w:rsidP="00185B1D">
      <w:pPr>
        <w:pStyle w:val="NASsectionlevel1"/>
      </w:pPr>
      <w:bookmarkStart w:id="8" w:name="_Toc164412765"/>
      <w:r w:rsidRPr="003370D0">
        <w:lastRenderedPageBreak/>
        <w:t>Policy/Procedure/Protocol/Guidance</w:t>
      </w:r>
      <w:bookmarkEnd w:id="8"/>
    </w:p>
    <w:p w:rsidR="00856AE6" w:rsidRDefault="00856AE6" w:rsidP="00856AE6">
      <w:pPr>
        <w:pStyle w:val="NASsectionlevel2"/>
      </w:pPr>
      <w:bookmarkStart w:id="9" w:name="_Toc164412766"/>
      <w:r>
        <w:t>Heading 1</w:t>
      </w:r>
      <w:bookmarkEnd w:id="9"/>
    </w:p>
    <w:p w:rsidR="00623030" w:rsidRPr="00623030" w:rsidRDefault="00623030" w:rsidP="00623030">
      <w:pPr>
        <w:pStyle w:val="NASsectionlevel2"/>
      </w:pPr>
      <w:bookmarkStart w:id="10" w:name="_Toc164412767"/>
      <w:r>
        <w:t>Heading 2</w:t>
      </w:r>
      <w:bookmarkEnd w:id="10"/>
      <w:r>
        <w:t xml:space="preserve"> </w:t>
      </w:r>
    </w:p>
    <w:p w:rsidR="00856AE6" w:rsidRDefault="00856AE6" w:rsidP="00856AE6"/>
    <w:p w:rsidR="00F24EC9" w:rsidRDefault="00F24EC9" w:rsidP="00856AE6"/>
    <w:p w:rsidR="00F24EC9" w:rsidRDefault="00F24EC9" w:rsidP="00856AE6"/>
    <w:p w:rsidR="00F24EC9" w:rsidRDefault="00F24EC9" w:rsidP="00856AE6"/>
    <w:p w:rsidR="003370D0" w:rsidRPr="003370D0" w:rsidRDefault="003370D0" w:rsidP="00185B1D">
      <w:pPr>
        <w:pStyle w:val="NASsectionlevel1"/>
      </w:pPr>
      <w:bookmarkStart w:id="11" w:name="_Toc164412768"/>
      <w:r w:rsidRPr="003370D0">
        <w:t>Training and Implementation</w:t>
      </w:r>
      <w:bookmarkEnd w:id="11"/>
    </w:p>
    <w:p w:rsidR="003370D0" w:rsidRPr="003370D0" w:rsidRDefault="003370D0" w:rsidP="00185B1D">
      <w:pPr>
        <w:pStyle w:val="NASsectionlevel2"/>
        <w:rPr>
          <w:rFonts w:eastAsiaTheme="majorEastAsia"/>
        </w:rPr>
      </w:pPr>
      <w:bookmarkStart w:id="12" w:name="_Toc164412769"/>
      <w:r w:rsidRPr="003370D0">
        <w:rPr>
          <w:rFonts w:eastAsiaTheme="majorEastAsia"/>
        </w:rPr>
        <w:t>Training</w:t>
      </w:r>
      <w:bookmarkEnd w:id="12"/>
    </w:p>
    <w:p w:rsidR="003370D0" w:rsidRPr="003245E7" w:rsidRDefault="003370D0" w:rsidP="00BF6AB9">
      <w:pPr>
        <w:rPr>
          <w:i/>
        </w:rPr>
      </w:pPr>
      <w:r w:rsidRPr="003245E7">
        <w:rPr>
          <w:i/>
        </w:rPr>
        <w:t xml:space="preserve">Describe training available here and state whether or not it links to a core mandatory training topic. </w:t>
      </w:r>
    </w:p>
    <w:p w:rsidR="003370D0" w:rsidRPr="003370D0" w:rsidRDefault="003370D0" w:rsidP="00185B1D">
      <w:pPr>
        <w:pStyle w:val="NASsectionlevel2"/>
        <w:rPr>
          <w:rFonts w:eastAsiaTheme="majorEastAsia"/>
        </w:rPr>
      </w:pPr>
      <w:bookmarkStart w:id="13" w:name="_Toc164412770"/>
      <w:r w:rsidRPr="003370D0">
        <w:rPr>
          <w:rFonts w:eastAsiaTheme="majorEastAsia"/>
        </w:rPr>
        <w:t>Implementation</w:t>
      </w:r>
      <w:bookmarkEnd w:id="13"/>
    </w:p>
    <w:p w:rsidR="003370D0" w:rsidRPr="00227100" w:rsidRDefault="003370D0" w:rsidP="00BF6AB9">
      <w:pPr>
        <w:rPr>
          <w:i/>
        </w:rPr>
      </w:pPr>
      <w:r w:rsidRPr="003245E7">
        <w:rPr>
          <w:i/>
        </w:rPr>
        <w:t>Describe how the practices in this document will be implemented with specific regard to responsibilities set out in section 5 and identified monitoring required detailed in section 10.</w:t>
      </w:r>
    </w:p>
    <w:p w:rsidR="003370D0" w:rsidRPr="003370D0" w:rsidRDefault="003370D0" w:rsidP="00185B1D">
      <w:pPr>
        <w:pStyle w:val="NASsectionlevel2"/>
        <w:rPr>
          <w:rFonts w:eastAsiaTheme="majorEastAsia"/>
        </w:rPr>
      </w:pPr>
      <w:bookmarkStart w:id="14" w:name="_Toc164412771"/>
      <w:r w:rsidRPr="003370D0">
        <w:rPr>
          <w:rFonts w:eastAsiaTheme="majorEastAsia"/>
        </w:rPr>
        <w:t>Resources</w:t>
      </w:r>
      <w:bookmarkEnd w:id="14"/>
    </w:p>
    <w:p w:rsidR="003370D0" w:rsidRPr="003245E7" w:rsidRDefault="003370D0" w:rsidP="00BF6AB9">
      <w:pPr>
        <w:rPr>
          <w:i/>
        </w:rPr>
      </w:pPr>
      <w:r w:rsidRPr="003245E7">
        <w:rPr>
          <w:i/>
        </w:rPr>
        <w:t xml:space="preserve">Where training/implementation creates any additional resource consequences, state this here. </w:t>
      </w:r>
    </w:p>
    <w:p w:rsidR="003370D0" w:rsidRPr="003370D0" w:rsidRDefault="003370D0" w:rsidP="00BF6AB9">
      <w:r w:rsidRPr="003245E7">
        <w:rPr>
          <w:i/>
        </w:rPr>
        <w:t>Otherwise state:</w:t>
      </w:r>
    </w:p>
    <w:p w:rsidR="00DB1B66" w:rsidRPr="00FD069D" w:rsidRDefault="003370D0" w:rsidP="00FD069D">
      <w:r w:rsidRPr="00FD069D">
        <w:t xml:space="preserve">No additional resources are required. </w:t>
      </w:r>
    </w:p>
    <w:p w:rsidR="00AF3EA1" w:rsidRDefault="00AF3EA1" w:rsidP="00BF6AB9"/>
    <w:p w:rsidR="00AF3EA1" w:rsidRDefault="00AF3EA1" w:rsidP="00BF6AB9"/>
    <w:p w:rsidR="00AF3EA1" w:rsidRDefault="00AF3EA1" w:rsidP="00BF6AB9"/>
    <w:p w:rsidR="00AF3EA1" w:rsidRDefault="00AF3EA1" w:rsidP="00BF6AB9"/>
    <w:p w:rsidR="00AF3EA1" w:rsidRDefault="00AF3EA1" w:rsidP="00BF6AB9"/>
    <w:p w:rsidR="00AF3EA1" w:rsidRDefault="00AF3EA1" w:rsidP="00BF6AB9"/>
    <w:p w:rsidR="00AF3EA1" w:rsidRDefault="00A21F5E" w:rsidP="00A21F5E">
      <w:pPr>
        <w:tabs>
          <w:tab w:val="left" w:pos="3159"/>
        </w:tabs>
      </w:pPr>
      <w:r>
        <w:tab/>
      </w:r>
    </w:p>
    <w:p w:rsidR="009A7385" w:rsidRDefault="009A7385" w:rsidP="00BF6AB9">
      <w:pPr>
        <w:sectPr w:rsidR="009A7385" w:rsidSect="001C7F26">
          <w:pgSz w:w="11906" w:h="16838"/>
          <w:pgMar w:top="1440" w:right="1080" w:bottom="1440" w:left="1080" w:header="708" w:footer="708" w:gutter="0"/>
          <w:cols w:space="708"/>
          <w:docGrid w:linePitch="360"/>
        </w:sectPr>
      </w:pPr>
    </w:p>
    <w:p w:rsidR="005D6AA5" w:rsidRPr="00670D16" w:rsidRDefault="005D6AA5" w:rsidP="00670D16">
      <w:pPr>
        <w:pStyle w:val="NASsectionlevel1"/>
      </w:pPr>
      <w:bookmarkStart w:id="15" w:name="_Toc164412772"/>
      <w:r w:rsidRPr="005D6AA5">
        <w:lastRenderedPageBreak/>
        <w:t>Equality Impact Assessment (EQIA) Form</w:t>
      </w:r>
      <w:bookmarkEnd w:id="15"/>
    </w:p>
    <w:p w:rsidR="005D6AA5" w:rsidRPr="005D6AA5" w:rsidRDefault="005D6AA5" w:rsidP="00670D16">
      <w:r w:rsidRPr="005D6AA5">
        <w:t>An equality impact assessment has been undertaken on this document and has not indicated that any additional considerations are necessary.</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5"/>
        <w:gridCol w:w="4253"/>
        <w:gridCol w:w="3827"/>
        <w:gridCol w:w="3119"/>
      </w:tblGrid>
      <w:tr w:rsidR="005D6AA5" w:rsidRPr="005D6AA5" w:rsidTr="001234B0">
        <w:trPr>
          <w:trHeight w:val="290"/>
        </w:trPr>
        <w:tc>
          <w:tcPr>
            <w:tcW w:w="14034" w:type="dxa"/>
            <w:gridSpan w:val="4"/>
            <w:tcBorders>
              <w:top w:val="single" w:sz="4" w:space="0" w:color="auto"/>
              <w:left w:val="single" w:sz="4" w:space="0" w:color="auto"/>
              <w:bottom w:val="single" w:sz="4" w:space="0" w:color="auto"/>
              <w:right w:val="single" w:sz="4" w:space="0" w:color="auto"/>
            </w:tcBorders>
            <w:hideMark/>
          </w:tcPr>
          <w:p w:rsidR="005D6AA5" w:rsidRPr="005D6AA5" w:rsidRDefault="005D6AA5" w:rsidP="005D6AA5">
            <w:pPr>
              <w:spacing w:after="0" w:line="240" w:lineRule="auto"/>
              <w:rPr>
                <w:rFonts w:eastAsia="Calibri" w:cs="Arial"/>
                <w:b/>
                <w:color w:val="auto"/>
              </w:rPr>
            </w:pPr>
            <w:r w:rsidRPr="005D6AA5">
              <w:rPr>
                <w:rFonts w:eastAsia="Calibri" w:cs="Arial"/>
                <w:b/>
                <w:color w:val="auto"/>
              </w:rPr>
              <w:t xml:space="preserve">Q1. Date of Assessment: </w:t>
            </w:r>
            <w:r w:rsidRPr="005D6AA5">
              <w:rPr>
                <w:rFonts w:eastAsia="Calibri" w:cs="Arial"/>
                <w:b/>
                <w:color w:val="auto"/>
                <w:highlight w:val="yellow"/>
              </w:rPr>
              <w:t>[month, year]</w:t>
            </w:r>
          </w:p>
        </w:tc>
      </w:tr>
      <w:tr w:rsidR="005D6AA5" w:rsidRPr="005D6AA5" w:rsidTr="001234B0">
        <w:trPr>
          <w:trHeight w:val="290"/>
        </w:trPr>
        <w:tc>
          <w:tcPr>
            <w:tcW w:w="14034" w:type="dxa"/>
            <w:gridSpan w:val="4"/>
            <w:tcBorders>
              <w:top w:val="single" w:sz="4" w:space="0" w:color="auto"/>
              <w:left w:val="single" w:sz="4" w:space="0" w:color="auto"/>
              <w:bottom w:val="single" w:sz="4" w:space="0" w:color="auto"/>
              <w:right w:val="single" w:sz="4" w:space="0" w:color="auto"/>
            </w:tcBorders>
            <w:hideMark/>
          </w:tcPr>
          <w:p w:rsidR="005D6AA5" w:rsidRPr="005D6AA5" w:rsidRDefault="005D6AA5" w:rsidP="005D6AA5">
            <w:pPr>
              <w:spacing w:after="0" w:line="240" w:lineRule="auto"/>
              <w:rPr>
                <w:rFonts w:eastAsia="Calibri" w:cs="Arial"/>
                <w:b/>
                <w:color w:val="auto"/>
              </w:rPr>
            </w:pPr>
            <w:r w:rsidRPr="005D6AA5">
              <w:rPr>
                <w:rFonts w:eastAsia="Calibri" w:cs="Arial"/>
                <w:b/>
                <w:color w:val="auto"/>
              </w:rPr>
              <w:t>Q2. For the document and its implementation answer the questions a – c below against each characteristic (if relevant consider breaking the document or implementation down into areas)</w:t>
            </w:r>
          </w:p>
        </w:tc>
      </w:tr>
      <w:tr w:rsidR="005D6AA5" w:rsidRPr="005D6AA5" w:rsidTr="00E5206D">
        <w:trPr>
          <w:trHeight w:val="920"/>
        </w:trPr>
        <w:tc>
          <w:tcPr>
            <w:tcW w:w="2835" w:type="dxa"/>
            <w:tcBorders>
              <w:top w:val="single" w:sz="4" w:space="0" w:color="auto"/>
              <w:left w:val="single" w:sz="4" w:space="0" w:color="auto"/>
              <w:bottom w:val="single" w:sz="4" w:space="0" w:color="auto"/>
              <w:right w:val="single" w:sz="4" w:space="0" w:color="auto"/>
            </w:tcBorders>
            <w:hideMark/>
          </w:tcPr>
          <w:p w:rsidR="005D6AA5" w:rsidRPr="005D6AA5" w:rsidRDefault="005D6AA5" w:rsidP="005D6AA5">
            <w:pPr>
              <w:spacing w:after="0" w:line="240" w:lineRule="auto"/>
              <w:rPr>
                <w:rFonts w:eastAsia="Calibri" w:cs="Arial"/>
                <w:b/>
                <w:color w:val="auto"/>
              </w:rPr>
            </w:pPr>
            <w:r w:rsidRPr="005D6AA5">
              <w:rPr>
                <w:rFonts w:eastAsia="Calibri" w:cs="Arial"/>
                <w:b/>
                <w:color w:val="auto"/>
              </w:rPr>
              <w:t>Protected Characteristic</w:t>
            </w:r>
          </w:p>
        </w:tc>
        <w:tc>
          <w:tcPr>
            <w:tcW w:w="4253" w:type="dxa"/>
            <w:tcBorders>
              <w:top w:val="single" w:sz="4" w:space="0" w:color="auto"/>
              <w:left w:val="single" w:sz="4" w:space="0" w:color="auto"/>
              <w:bottom w:val="single" w:sz="4" w:space="0" w:color="auto"/>
              <w:right w:val="single" w:sz="4" w:space="0" w:color="auto"/>
            </w:tcBorders>
            <w:hideMark/>
          </w:tcPr>
          <w:p w:rsidR="005D6AA5" w:rsidRPr="005D6AA5" w:rsidRDefault="005D6AA5" w:rsidP="005D6AA5">
            <w:pPr>
              <w:spacing w:after="0" w:line="240" w:lineRule="auto"/>
              <w:rPr>
                <w:rFonts w:eastAsia="Calibri" w:cs="Arial"/>
                <w:color w:val="auto"/>
              </w:rPr>
            </w:pPr>
            <w:r w:rsidRPr="005D6AA5">
              <w:rPr>
                <w:rFonts w:eastAsia="Calibri" w:cs="Arial"/>
                <w:b/>
                <w:color w:val="auto"/>
              </w:rPr>
              <w:t xml:space="preserve">a) Using data and supporting information, what issues, needs or barriers could the protected characteristic </w:t>
            </w:r>
            <w:proofErr w:type="gramStart"/>
            <w:r w:rsidRPr="005D6AA5">
              <w:rPr>
                <w:rFonts w:eastAsia="Calibri" w:cs="Arial"/>
                <w:b/>
                <w:color w:val="auto"/>
              </w:rPr>
              <w:t>groups</w:t>
            </w:r>
            <w:proofErr w:type="gramEnd"/>
            <w:r w:rsidRPr="005D6AA5">
              <w:rPr>
                <w:rFonts w:eastAsia="Calibri" w:cs="Arial"/>
                <w:b/>
                <w:color w:val="auto"/>
              </w:rPr>
              <w:t xml:space="preserve"> experience? </w:t>
            </w:r>
            <w:proofErr w:type="gramStart"/>
            <w:r w:rsidRPr="005D6AA5">
              <w:rPr>
                <w:rFonts w:eastAsia="Calibri" w:cs="Arial"/>
                <w:b/>
                <w:color w:val="auto"/>
              </w:rPr>
              <w:t>i.e</w:t>
            </w:r>
            <w:proofErr w:type="gramEnd"/>
            <w:r w:rsidRPr="005D6AA5">
              <w:rPr>
                <w:rFonts w:eastAsia="Calibri" w:cs="Arial"/>
                <w:b/>
                <w:color w:val="auto"/>
              </w:rPr>
              <w:t>. are there any known health inequality or access issues to consider?</w:t>
            </w:r>
          </w:p>
        </w:tc>
        <w:tc>
          <w:tcPr>
            <w:tcW w:w="3827" w:type="dxa"/>
            <w:tcBorders>
              <w:top w:val="single" w:sz="4" w:space="0" w:color="auto"/>
              <w:left w:val="single" w:sz="4" w:space="0" w:color="auto"/>
              <w:bottom w:val="single" w:sz="4" w:space="0" w:color="auto"/>
              <w:right w:val="single" w:sz="4" w:space="0" w:color="auto"/>
            </w:tcBorders>
            <w:hideMark/>
          </w:tcPr>
          <w:p w:rsidR="005D6AA5" w:rsidRPr="005D6AA5" w:rsidRDefault="005D6AA5" w:rsidP="005D6AA5">
            <w:pPr>
              <w:tabs>
                <w:tab w:val="left" w:pos="5480"/>
              </w:tabs>
              <w:spacing w:after="0" w:line="240" w:lineRule="auto"/>
              <w:rPr>
                <w:rFonts w:eastAsia="Calibri" w:cs="Arial"/>
                <w:color w:val="auto"/>
              </w:rPr>
            </w:pPr>
            <w:r w:rsidRPr="005D6AA5">
              <w:rPr>
                <w:rFonts w:eastAsia="Calibri" w:cs="Arial"/>
                <w:b/>
                <w:color w:val="auto"/>
              </w:rPr>
              <w:t>b) What is already in place in the document or its implementation to address any inequalities or barriers to access including under representation at clinics, screening</w:t>
            </w:r>
            <w:r w:rsidRPr="005D6AA5">
              <w:rPr>
                <w:rFonts w:eastAsia="Calibri" w:cs="Arial"/>
                <w:color w:val="auto"/>
              </w:rPr>
              <w:tab/>
            </w:r>
          </w:p>
        </w:tc>
        <w:tc>
          <w:tcPr>
            <w:tcW w:w="3119" w:type="dxa"/>
            <w:tcBorders>
              <w:top w:val="single" w:sz="4" w:space="0" w:color="auto"/>
              <w:left w:val="single" w:sz="4" w:space="0" w:color="auto"/>
              <w:bottom w:val="single" w:sz="4" w:space="0" w:color="auto"/>
              <w:right w:val="single" w:sz="4" w:space="0" w:color="auto"/>
            </w:tcBorders>
            <w:hideMark/>
          </w:tcPr>
          <w:p w:rsidR="005D6AA5" w:rsidRPr="005D6AA5" w:rsidRDefault="005D6AA5" w:rsidP="005D6AA5">
            <w:pPr>
              <w:tabs>
                <w:tab w:val="left" w:pos="5480"/>
              </w:tabs>
              <w:spacing w:after="0" w:line="240" w:lineRule="auto"/>
              <w:rPr>
                <w:rFonts w:eastAsia="Calibri" w:cs="Arial"/>
                <w:color w:val="auto"/>
              </w:rPr>
            </w:pPr>
            <w:r w:rsidRPr="005D6AA5">
              <w:rPr>
                <w:rFonts w:eastAsia="Calibri" w:cs="Arial"/>
                <w:b/>
                <w:color w:val="auto"/>
              </w:rPr>
              <w:t xml:space="preserve">c) Please state any  barriers that still need to be addressed and any proposed actions to eliminate inequality </w:t>
            </w:r>
          </w:p>
        </w:tc>
      </w:tr>
      <w:tr w:rsidR="005D6AA5" w:rsidRPr="005D6AA5" w:rsidTr="001234B0">
        <w:trPr>
          <w:trHeight w:val="290"/>
        </w:trPr>
        <w:tc>
          <w:tcPr>
            <w:tcW w:w="14034" w:type="dxa"/>
            <w:gridSpan w:val="4"/>
            <w:tcBorders>
              <w:top w:val="single" w:sz="4" w:space="0" w:color="auto"/>
              <w:left w:val="single" w:sz="4" w:space="0" w:color="auto"/>
              <w:bottom w:val="single" w:sz="4" w:space="0" w:color="auto"/>
              <w:right w:val="single" w:sz="4" w:space="0" w:color="auto"/>
            </w:tcBorders>
            <w:hideMark/>
          </w:tcPr>
          <w:p w:rsidR="005D6AA5" w:rsidRPr="005D6AA5" w:rsidRDefault="005D6AA5" w:rsidP="005D6AA5">
            <w:pPr>
              <w:spacing w:after="0" w:line="240" w:lineRule="auto"/>
              <w:rPr>
                <w:rFonts w:eastAsia="Calibri" w:cs="Arial"/>
                <w:b/>
                <w:color w:val="auto"/>
              </w:rPr>
            </w:pPr>
            <w:r w:rsidRPr="005D6AA5">
              <w:rPr>
                <w:rFonts w:eastAsia="Calibri" w:cs="Arial"/>
                <w:b/>
                <w:color w:val="auto"/>
              </w:rPr>
              <w:t xml:space="preserve">The area of the document or its implementation being assessed: </w:t>
            </w:r>
          </w:p>
        </w:tc>
      </w:tr>
      <w:tr w:rsidR="005D6AA5" w:rsidRPr="005D6AA5" w:rsidTr="00E5206D">
        <w:trPr>
          <w:trHeight w:val="290"/>
        </w:trPr>
        <w:tc>
          <w:tcPr>
            <w:tcW w:w="2835" w:type="dxa"/>
            <w:tcBorders>
              <w:top w:val="single" w:sz="4" w:space="0" w:color="auto"/>
              <w:left w:val="single" w:sz="4" w:space="0" w:color="auto"/>
              <w:bottom w:val="single" w:sz="4" w:space="0" w:color="auto"/>
              <w:right w:val="single" w:sz="4" w:space="0" w:color="auto"/>
            </w:tcBorders>
            <w:hideMark/>
          </w:tcPr>
          <w:p w:rsidR="005D6AA5" w:rsidRPr="005D6AA5" w:rsidRDefault="005D6AA5" w:rsidP="005D6AA5">
            <w:pPr>
              <w:spacing w:after="0" w:line="240" w:lineRule="auto"/>
              <w:rPr>
                <w:rFonts w:eastAsia="Calibri" w:cs="Arial"/>
                <w:color w:val="auto"/>
              </w:rPr>
            </w:pPr>
            <w:r w:rsidRPr="005D6AA5">
              <w:rPr>
                <w:rFonts w:eastAsia="Calibri" w:cs="Arial"/>
                <w:color w:val="auto"/>
              </w:rPr>
              <w:t>Race and Ethnicity</w:t>
            </w:r>
          </w:p>
        </w:tc>
        <w:tc>
          <w:tcPr>
            <w:tcW w:w="4253" w:type="dxa"/>
            <w:tcBorders>
              <w:top w:val="single" w:sz="4" w:space="0" w:color="auto"/>
              <w:left w:val="single" w:sz="4" w:space="0" w:color="auto"/>
              <w:bottom w:val="single" w:sz="4" w:space="0" w:color="auto"/>
              <w:right w:val="single" w:sz="4" w:space="0" w:color="auto"/>
            </w:tcBorders>
            <w:hideMark/>
          </w:tcPr>
          <w:p w:rsidR="005D6AA5" w:rsidRPr="005D6AA5" w:rsidRDefault="005D6AA5" w:rsidP="005D6AA5">
            <w:pPr>
              <w:spacing w:after="0" w:line="240" w:lineRule="auto"/>
              <w:rPr>
                <w:rFonts w:eastAsia="Calibri" w:cs="Arial"/>
                <w:color w:val="auto"/>
              </w:rPr>
            </w:pPr>
            <w:r w:rsidRPr="005D6AA5">
              <w:rPr>
                <w:rFonts w:eastAsia="Calibri" w:cs="Arial"/>
                <w:color w:val="auto"/>
              </w:rPr>
              <w:t>No issues identified</w:t>
            </w:r>
          </w:p>
        </w:tc>
        <w:tc>
          <w:tcPr>
            <w:tcW w:w="3827" w:type="dxa"/>
            <w:tcBorders>
              <w:top w:val="single" w:sz="4" w:space="0" w:color="auto"/>
              <w:left w:val="single" w:sz="4" w:space="0" w:color="auto"/>
              <w:bottom w:val="single" w:sz="4" w:space="0" w:color="auto"/>
              <w:right w:val="single" w:sz="4" w:space="0" w:color="auto"/>
            </w:tcBorders>
          </w:tcPr>
          <w:p w:rsidR="005D6AA5" w:rsidRPr="005D6AA5" w:rsidRDefault="005D6AA5" w:rsidP="005D6AA5">
            <w:pPr>
              <w:spacing w:after="0" w:line="240" w:lineRule="auto"/>
              <w:rPr>
                <w:rFonts w:eastAsia="Calibri" w:cs="Arial"/>
                <w:color w:val="auto"/>
              </w:rPr>
            </w:pPr>
          </w:p>
        </w:tc>
        <w:tc>
          <w:tcPr>
            <w:tcW w:w="3119" w:type="dxa"/>
            <w:tcBorders>
              <w:top w:val="single" w:sz="4" w:space="0" w:color="auto"/>
              <w:left w:val="single" w:sz="4" w:space="0" w:color="auto"/>
              <w:bottom w:val="single" w:sz="4" w:space="0" w:color="auto"/>
              <w:right w:val="single" w:sz="4" w:space="0" w:color="auto"/>
            </w:tcBorders>
          </w:tcPr>
          <w:p w:rsidR="005D6AA5" w:rsidRPr="005D6AA5" w:rsidRDefault="005D6AA5" w:rsidP="005D6AA5">
            <w:pPr>
              <w:spacing w:after="0" w:line="240" w:lineRule="auto"/>
              <w:rPr>
                <w:rFonts w:eastAsia="Calibri" w:cs="Arial"/>
                <w:color w:val="auto"/>
              </w:rPr>
            </w:pPr>
          </w:p>
        </w:tc>
      </w:tr>
      <w:tr w:rsidR="005D6AA5" w:rsidRPr="005D6AA5" w:rsidTr="00E5206D">
        <w:trPr>
          <w:trHeight w:val="245"/>
        </w:trPr>
        <w:tc>
          <w:tcPr>
            <w:tcW w:w="2835" w:type="dxa"/>
            <w:tcBorders>
              <w:top w:val="single" w:sz="4" w:space="0" w:color="auto"/>
              <w:left w:val="single" w:sz="4" w:space="0" w:color="auto"/>
              <w:bottom w:val="single" w:sz="4" w:space="0" w:color="auto"/>
              <w:right w:val="single" w:sz="4" w:space="0" w:color="auto"/>
            </w:tcBorders>
            <w:hideMark/>
          </w:tcPr>
          <w:p w:rsidR="005D6AA5" w:rsidRPr="005D6AA5" w:rsidRDefault="005D6AA5" w:rsidP="005D6AA5">
            <w:pPr>
              <w:spacing w:after="0" w:line="240" w:lineRule="auto"/>
              <w:rPr>
                <w:rFonts w:eastAsia="Calibri" w:cs="Arial"/>
                <w:color w:val="auto"/>
              </w:rPr>
            </w:pPr>
            <w:r w:rsidRPr="005D6AA5">
              <w:rPr>
                <w:rFonts w:eastAsia="Calibri" w:cs="Arial"/>
                <w:color w:val="auto"/>
              </w:rPr>
              <w:t xml:space="preserve">Gender </w:t>
            </w:r>
          </w:p>
        </w:tc>
        <w:tc>
          <w:tcPr>
            <w:tcW w:w="4253" w:type="dxa"/>
            <w:tcBorders>
              <w:top w:val="single" w:sz="4" w:space="0" w:color="auto"/>
              <w:left w:val="single" w:sz="4" w:space="0" w:color="auto"/>
              <w:bottom w:val="single" w:sz="4" w:space="0" w:color="auto"/>
              <w:right w:val="single" w:sz="4" w:space="0" w:color="auto"/>
            </w:tcBorders>
            <w:hideMark/>
          </w:tcPr>
          <w:p w:rsidR="005D6AA5" w:rsidRPr="005D6AA5" w:rsidRDefault="005D6AA5" w:rsidP="005D6AA5">
            <w:pPr>
              <w:spacing w:after="0" w:line="240" w:lineRule="auto"/>
              <w:rPr>
                <w:rFonts w:eastAsia="Calibri" w:cs="Arial"/>
                <w:color w:val="auto"/>
              </w:rPr>
            </w:pPr>
            <w:r w:rsidRPr="005D6AA5">
              <w:rPr>
                <w:rFonts w:eastAsia="Calibri" w:cs="Arial"/>
                <w:color w:val="auto"/>
              </w:rPr>
              <w:t>No issues identified</w:t>
            </w:r>
          </w:p>
        </w:tc>
        <w:tc>
          <w:tcPr>
            <w:tcW w:w="3827" w:type="dxa"/>
            <w:tcBorders>
              <w:top w:val="single" w:sz="4" w:space="0" w:color="auto"/>
              <w:left w:val="single" w:sz="4" w:space="0" w:color="auto"/>
              <w:bottom w:val="single" w:sz="4" w:space="0" w:color="auto"/>
              <w:right w:val="single" w:sz="4" w:space="0" w:color="auto"/>
            </w:tcBorders>
          </w:tcPr>
          <w:p w:rsidR="005D6AA5" w:rsidRPr="005D6AA5" w:rsidRDefault="005D6AA5" w:rsidP="005D6AA5">
            <w:pPr>
              <w:spacing w:after="0" w:line="240" w:lineRule="auto"/>
              <w:rPr>
                <w:rFonts w:eastAsia="Calibri" w:cs="Arial"/>
                <w:color w:val="auto"/>
              </w:rPr>
            </w:pPr>
          </w:p>
        </w:tc>
        <w:tc>
          <w:tcPr>
            <w:tcW w:w="3119" w:type="dxa"/>
            <w:tcBorders>
              <w:top w:val="single" w:sz="4" w:space="0" w:color="auto"/>
              <w:left w:val="single" w:sz="4" w:space="0" w:color="auto"/>
              <w:bottom w:val="single" w:sz="4" w:space="0" w:color="auto"/>
              <w:right w:val="single" w:sz="4" w:space="0" w:color="auto"/>
            </w:tcBorders>
          </w:tcPr>
          <w:p w:rsidR="005D6AA5" w:rsidRPr="005D6AA5" w:rsidRDefault="005D6AA5" w:rsidP="005D6AA5">
            <w:pPr>
              <w:spacing w:after="0" w:line="240" w:lineRule="auto"/>
              <w:rPr>
                <w:rFonts w:eastAsia="Calibri" w:cs="Arial"/>
                <w:color w:val="auto"/>
              </w:rPr>
            </w:pPr>
          </w:p>
        </w:tc>
      </w:tr>
      <w:tr w:rsidR="005D6AA5" w:rsidRPr="005D6AA5" w:rsidTr="00E5206D">
        <w:trPr>
          <w:trHeight w:val="290"/>
        </w:trPr>
        <w:tc>
          <w:tcPr>
            <w:tcW w:w="2835" w:type="dxa"/>
            <w:tcBorders>
              <w:top w:val="single" w:sz="4" w:space="0" w:color="auto"/>
              <w:left w:val="single" w:sz="4" w:space="0" w:color="auto"/>
              <w:bottom w:val="single" w:sz="4" w:space="0" w:color="auto"/>
              <w:right w:val="single" w:sz="4" w:space="0" w:color="auto"/>
            </w:tcBorders>
            <w:hideMark/>
          </w:tcPr>
          <w:p w:rsidR="005D6AA5" w:rsidRPr="005D6AA5" w:rsidRDefault="005D6AA5" w:rsidP="005D6AA5">
            <w:pPr>
              <w:spacing w:after="0" w:line="240" w:lineRule="auto"/>
              <w:rPr>
                <w:rFonts w:eastAsia="Calibri" w:cs="Arial"/>
                <w:color w:val="auto"/>
              </w:rPr>
            </w:pPr>
            <w:r w:rsidRPr="005D6AA5">
              <w:rPr>
                <w:rFonts w:eastAsia="Calibri" w:cs="Arial"/>
                <w:color w:val="auto"/>
              </w:rPr>
              <w:t xml:space="preserve">Age </w:t>
            </w:r>
          </w:p>
        </w:tc>
        <w:tc>
          <w:tcPr>
            <w:tcW w:w="4253" w:type="dxa"/>
            <w:tcBorders>
              <w:top w:val="single" w:sz="4" w:space="0" w:color="auto"/>
              <w:left w:val="single" w:sz="4" w:space="0" w:color="auto"/>
              <w:bottom w:val="single" w:sz="4" w:space="0" w:color="auto"/>
              <w:right w:val="single" w:sz="4" w:space="0" w:color="auto"/>
            </w:tcBorders>
            <w:hideMark/>
          </w:tcPr>
          <w:p w:rsidR="005D6AA5" w:rsidRPr="005D6AA5" w:rsidRDefault="005D6AA5" w:rsidP="005D6AA5">
            <w:pPr>
              <w:spacing w:after="0" w:line="240" w:lineRule="auto"/>
              <w:rPr>
                <w:rFonts w:eastAsia="Calibri" w:cs="Arial"/>
                <w:color w:val="auto"/>
              </w:rPr>
            </w:pPr>
            <w:r w:rsidRPr="005D6AA5">
              <w:rPr>
                <w:rFonts w:eastAsia="Calibri" w:cs="Arial"/>
                <w:color w:val="auto"/>
              </w:rPr>
              <w:t>No issues identified</w:t>
            </w:r>
          </w:p>
        </w:tc>
        <w:tc>
          <w:tcPr>
            <w:tcW w:w="3827" w:type="dxa"/>
            <w:tcBorders>
              <w:top w:val="single" w:sz="4" w:space="0" w:color="auto"/>
              <w:left w:val="single" w:sz="4" w:space="0" w:color="auto"/>
              <w:bottom w:val="single" w:sz="4" w:space="0" w:color="auto"/>
              <w:right w:val="single" w:sz="4" w:space="0" w:color="auto"/>
            </w:tcBorders>
          </w:tcPr>
          <w:p w:rsidR="005D6AA5" w:rsidRPr="005D6AA5" w:rsidRDefault="005D6AA5" w:rsidP="005D6AA5">
            <w:pPr>
              <w:spacing w:after="0" w:line="240" w:lineRule="auto"/>
              <w:rPr>
                <w:rFonts w:eastAsia="Calibri" w:cs="Arial"/>
                <w:color w:val="auto"/>
              </w:rPr>
            </w:pPr>
          </w:p>
        </w:tc>
        <w:tc>
          <w:tcPr>
            <w:tcW w:w="3119" w:type="dxa"/>
            <w:tcBorders>
              <w:top w:val="single" w:sz="4" w:space="0" w:color="auto"/>
              <w:left w:val="single" w:sz="4" w:space="0" w:color="auto"/>
              <w:bottom w:val="single" w:sz="4" w:space="0" w:color="auto"/>
              <w:right w:val="single" w:sz="4" w:space="0" w:color="auto"/>
            </w:tcBorders>
          </w:tcPr>
          <w:p w:rsidR="005D6AA5" w:rsidRPr="005D6AA5" w:rsidRDefault="005D6AA5" w:rsidP="005D6AA5">
            <w:pPr>
              <w:spacing w:after="0" w:line="240" w:lineRule="auto"/>
              <w:rPr>
                <w:rFonts w:eastAsia="Calibri" w:cs="Arial"/>
                <w:color w:val="auto"/>
              </w:rPr>
            </w:pPr>
          </w:p>
        </w:tc>
      </w:tr>
      <w:tr w:rsidR="005D6AA5" w:rsidRPr="005D6AA5" w:rsidTr="00E5206D">
        <w:trPr>
          <w:trHeight w:val="377"/>
        </w:trPr>
        <w:tc>
          <w:tcPr>
            <w:tcW w:w="2835" w:type="dxa"/>
            <w:tcBorders>
              <w:top w:val="single" w:sz="4" w:space="0" w:color="auto"/>
              <w:left w:val="single" w:sz="4" w:space="0" w:color="auto"/>
              <w:bottom w:val="single" w:sz="4" w:space="0" w:color="auto"/>
              <w:right w:val="single" w:sz="4" w:space="0" w:color="auto"/>
            </w:tcBorders>
            <w:hideMark/>
          </w:tcPr>
          <w:p w:rsidR="005D6AA5" w:rsidRPr="005D6AA5" w:rsidRDefault="005D6AA5" w:rsidP="005D6AA5">
            <w:pPr>
              <w:spacing w:after="0" w:line="240" w:lineRule="auto"/>
              <w:rPr>
                <w:rFonts w:eastAsia="Calibri" w:cs="Arial"/>
                <w:color w:val="auto"/>
              </w:rPr>
            </w:pPr>
            <w:r w:rsidRPr="005D6AA5">
              <w:rPr>
                <w:rFonts w:eastAsia="Calibri" w:cs="Arial"/>
                <w:color w:val="auto"/>
              </w:rPr>
              <w:t>Religion</w:t>
            </w:r>
          </w:p>
        </w:tc>
        <w:tc>
          <w:tcPr>
            <w:tcW w:w="4253" w:type="dxa"/>
            <w:tcBorders>
              <w:top w:val="single" w:sz="4" w:space="0" w:color="auto"/>
              <w:left w:val="single" w:sz="4" w:space="0" w:color="auto"/>
              <w:bottom w:val="single" w:sz="4" w:space="0" w:color="auto"/>
              <w:right w:val="single" w:sz="4" w:space="0" w:color="auto"/>
            </w:tcBorders>
            <w:hideMark/>
          </w:tcPr>
          <w:p w:rsidR="005D6AA5" w:rsidRPr="005D6AA5" w:rsidRDefault="005D6AA5" w:rsidP="005D6AA5">
            <w:pPr>
              <w:spacing w:after="0" w:line="240" w:lineRule="auto"/>
              <w:rPr>
                <w:rFonts w:eastAsia="Calibri" w:cs="Arial"/>
                <w:color w:val="auto"/>
              </w:rPr>
            </w:pPr>
            <w:r w:rsidRPr="005D6AA5">
              <w:rPr>
                <w:rFonts w:eastAsia="Calibri" w:cs="Arial"/>
                <w:color w:val="auto"/>
              </w:rPr>
              <w:t>No issues identified</w:t>
            </w:r>
          </w:p>
        </w:tc>
        <w:tc>
          <w:tcPr>
            <w:tcW w:w="3827" w:type="dxa"/>
            <w:tcBorders>
              <w:top w:val="single" w:sz="4" w:space="0" w:color="auto"/>
              <w:left w:val="single" w:sz="4" w:space="0" w:color="auto"/>
              <w:bottom w:val="single" w:sz="4" w:space="0" w:color="auto"/>
              <w:right w:val="single" w:sz="4" w:space="0" w:color="auto"/>
            </w:tcBorders>
          </w:tcPr>
          <w:p w:rsidR="005D6AA5" w:rsidRPr="005D6AA5" w:rsidRDefault="005D6AA5" w:rsidP="005D6AA5">
            <w:pPr>
              <w:spacing w:after="0" w:line="240" w:lineRule="auto"/>
              <w:rPr>
                <w:rFonts w:eastAsia="Calibri" w:cs="Arial"/>
                <w:color w:val="auto"/>
              </w:rPr>
            </w:pPr>
          </w:p>
        </w:tc>
        <w:tc>
          <w:tcPr>
            <w:tcW w:w="3119" w:type="dxa"/>
            <w:tcBorders>
              <w:top w:val="single" w:sz="4" w:space="0" w:color="auto"/>
              <w:left w:val="single" w:sz="4" w:space="0" w:color="auto"/>
              <w:bottom w:val="single" w:sz="4" w:space="0" w:color="auto"/>
              <w:right w:val="single" w:sz="4" w:space="0" w:color="auto"/>
            </w:tcBorders>
          </w:tcPr>
          <w:p w:rsidR="005D6AA5" w:rsidRPr="005D6AA5" w:rsidRDefault="005D6AA5" w:rsidP="005D6AA5">
            <w:pPr>
              <w:spacing w:after="0" w:line="240" w:lineRule="auto"/>
              <w:rPr>
                <w:rFonts w:eastAsia="Calibri" w:cs="Arial"/>
                <w:color w:val="auto"/>
              </w:rPr>
            </w:pPr>
          </w:p>
        </w:tc>
      </w:tr>
      <w:tr w:rsidR="005D6AA5" w:rsidRPr="005D6AA5" w:rsidTr="00E5206D">
        <w:trPr>
          <w:trHeight w:val="290"/>
        </w:trPr>
        <w:tc>
          <w:tcPr>
            <w:tcW w:w="2835" w:type="dxa"/>
            <w:tcBorders>
              <w:top w:val="single" w:sz="4" w:space="0" w:color="auto"/>
              <w:left w:val="single" w:sz="4" w:space="0" w:color="auto"/>
              <w:bottom w:val="single" w:sz="4" w:space="0" w:color="auto"/>
              <w:right w:val="single" w:sz="4" w:space="0" w:color="auto"/>
            </w:tcBorders>
            <w:hideMark/>
          </w:tcPr>
          <w:p w:rsidR="005D6AA5" w:rsidRPr="005D6AA5" w:rsidRDefault="005D6AA5" w:rsidP="005D6AA5">
            <w:pPr>
              <w:spacing w:after="0" w:line="240" w:lineRule="auto"/>
              <w:rPr>
                <w:rFonts w:eastAsia="Calibri" w:cs="Arial"/>
                <w:color w:val="auto"/>
              </w:rPr>
            </w:pPr>
            <w:r w:rsidRPr="005D6AA5">
              <w:rPr>
                <w:rFonts w:eastAsia="Calibri" w:cs="Arial"/>
                <w:color w:val="auto"/>
              </w:rPr>
              <w:t>Disability</w:t>
            </w:r>
          </w:p>
        </w:tc>
        <w:tc>
          <w:tcPr>
            <w:tcW w:w="4253" w:type="dxa"/>
            <w:tcBorders>
              <w:top w:val="single" w:sz="4" w:space="0" w:color="auto"/>
              <w:left w:val="single" w:sz="4" w:space="0" w:color="auto"/>
              <w:bottom w:val="single" w:sz="4" w:space="0" w:color="auto"/>
              <w:right w:val="single" w:sz="4" w:space="0" w:color="auto"/>
            </w:tcBorders>
            <w:hideMark/>
          </w:tcPr>
          <w:p w:rsidR="005D6AA5" w:rsidRPr="005D6AA5" w:rsidRDefault="005D6AA5" w:rsidP="005D6AA5">
            <w:pPr>
              <w:tabs>
                <w:tab w:val="left" w:pos="3200"/>
                <w:tab w:val="left" w:pos="3400"/>
              </w:tabs>
              <w:spacing w:after="0" w:line="240" w:lineRule="auto"/>
              <w:rPr>
                <w:rFonts w:eastAsia="Calibri" w:cs="Arial"/>
                <w:color w:val="auto"/>
              </w:rPr>
            </w:pPr>
            <w:r w:rsidRPr="005D6AA5">
              <w:rPr>
                <w:rFonts w:eastAsia="Calibri" w:cs="Arial"/>
                <w:color w:val="auto"/>
              </w:rPr>
              <w:t>No issues identified</w:t>
            </w:r>
          </w:p>
        </w:tc>
        <w:tc>
          <w:tcPr>
            <w:tcW w:w="3827" w:type="dxa"/>
            <w:tcBorders>
              <w:top w:val="single" w:sz="4" w:space="0" w:color="auto"/>
              <w:left w:val="single" w:sz="4" w:space="0" w:color="auto"/>
              <w:bottom w:val="single" w:sz="4" w:space="0" w:color="auto"/>
              <w:right w:val="single" w:sz="4" w:space="0" w:color="auto"/>
            </w:tcBorders>
          </w:tcPr>
          <w:p w:rsidR="005D6AA5" w:rsidRPr="005D6AA5" w:rsidRDefault="005D6AA5" w:rsidP="005D6AA5">
            <w:pPr>
              <w:spacing w:after="0" w:line="240" w:lineRule="auto"/>
              <w:rPr>
                <w:rFonts w:eastAsia="Calibri" w:cs="Arial"/>
                <w:color w:val="auto"/>
              </w:rPr>
            </w:pPr>
          </w:p>
        </w:tc>
        <w:tc>
          <w:tcPr>
            <w:tcW w:w="3119" w:type="dxa"/>
            <w:tcBorders>
              <w:top w:val="single" w:sz="4" w:space="0" w:color="auto"/>
              <w:left w:val="single" w:sz="4" w:space="0" w:color="auto"/>
              <w:bottom w:val="single" w:sz="4" w:space="0" w:color="auto"/>
              <w:right w:val="single" w:sz="4" w:space="0" w:color="auto"/>
            </w:tcBorders>
          </w:tcPr>
          <w:p w:rsidR="005D6AA5" w:rsidRPr="005D6AA5" w:rsidRDefault="005D6AA5" w:rsidP="005D6AA5">
            <w:pPr>
              <w:spacing w:after="0" w:line="240" w:lineRule="auto"/>
              <w:rPr>
                <w:rFonts w:eastAsia="Calibri" w:cs="Arial"/>
                <w:color w:val="auto"/>
              </w:rPr>
            </w:pPr>
          </w:p>
        </w:tc>
      </w:tr>
      <w:tr w:rsidR="005D6AA5" w:rsidRPr="005D6AA5" w:rsidTr="00E5206D">
        <w:trPr>
          <w:trHeight w:val="290"/>
        </w:trPr>
        <w:tc>
          <w:tcPr>
            <w:tcW w:w="2835" w:type="dxa"/>
            <w:tcBorders>
              <w:top w:val="single" w:sz="4" w:space="0" w:color="auto"/>
              <w:left w:val="single" w:sz="4" w:space="0" w:color="auto"/>
              <w:bottom w:val="single" w:sz="4" w:space="0" w:color="auto"/>
              <w:right w:val="single" w:sz="4" w:space="0" w:color="auto"/>
            </w:tcBorders>
            <w:hideMark/>
          </w:tcPr>
          <w:p w:rsidR="005D6AA5" w:rsidRPr="005D6AA5" w:rsidRDefault="005D6AA5" w:rsidP="005D6AA5">
            <w:pPr>
              <w:spacing w:after="0" w:line="240" w:lineRule="auto"/>
              <w:rPr>
                <w:rFonts w:eastAsia="Calibri" w:cs="Arial"/>
                <w:color w:val="auto"/>
              </w:rPr>
            </w:pPr>
            <w:r w:rsidRPr="005D6AA5">
              <w:rPr>
                <w:rFonts w:eastAsia="Calibri" w:cs="Arial"/>
                <w:color w:val="auto"/>
              </w:rPr>
              <w:t>Sexuality</w:t>
            </w:r>
          </w:p>
        </w:tc>
        <w:tc>
          <w:tcPr>
            <w:tcW w:w="4253" w:type="dxa"/>
            <w:tcBorders>
              <w:top w:val="single" w:sz="4" w:space="0" w:color="auto"/>
              <w:left w:val="single" w:sz="4" w:space="0" w:color="auto"/>
              <w:bottom w:val="single" w:sz="4" w:space="0" w:color="auto"/>
              <w:right w:val="single" w:sz="4" w:space="0" w:color="auto"/>
            </w:tcBorders>
            <w:hideMark/>
          </w:tcPr>
          <w:p w:rsidR="005D6AA5" w:rsidRPr="005D6AA5" w:rsidRDefault="005D6AA5" w:rsidP="005D6AA5">
            <w:pPr>
              <w:spacing w:after="0" w:line="240" w:lineRule="auto"/>
              <w:rPr>
                <w:rFonts w:eastAsia="Calibri" w:cs="Arial"/>
                <w:color w:val="auto"/>
              </w:rPr>
            </w:pPr>
            <w:r w:rsidRPr="005D6AA5">
              <w:rPr>
                <w:rFonts w:eastAsia="Calibri" w:cs="Arial"/>
                <w:color w:val="auto"/>
              </w:rPr>
              <w:t>No issues identified</w:t>
            </w:r>
          </w:p>
        </w:tc>
        <w:tc>
          <w:tcPr>
            <w:tcW w:w="3827" w:type="dxa"/>
            <w:tcBorders>
              <w:top w:val="single" w:sz="4" w:space="0" w:color="auto"/>
              <w:left w:val="single" w:sz="4" w:space="0" w:color="auto"/>
              <w:bottom w:val="single" w:sz="4" w:space="0" w:color="auto"/>
              <w:right w:val="single" w:sz="4" w:space="0" w:color="auto"/>
            </w:tcBorders>
          </w:tcPr>
          <w:p w:rsidR="005D6AA5" w:rsidRPr="005D6AA5" w:rsidRDefault="005D6AA5" w:rsidP="005D6AA5">
            <w:pPr>
              <w:spacing w:after="0" w:line="240" w:lineRule="auto"/>
              <w:rPr>
                <w:rFonts w:eastAsia="Calibri" w:cs="Arial"/>
                <w:color w:val="auto"/>
              </w:rPr>
            </w:pPr>
          </w:p>
        </w:tc>
        <w:tc>
          <w:tcPr>
            <w:tcW w:w="3119" w:type="dxa"/>
            <w:tcBorders>
              <w:top w:val="single" w:sz="4" w:space="0" w:color="auto"/>
              <w:left w:val="single" w:sz="4" w:space="0" w:color="auto"/>
              <w:bottom w:val="single" w:sz="4" w:space="0" w:color="auto"/>
              <w:right w:val="single" w:sz="4" w:space="0" w:color="auto"/>
            </w:tcBorders>
          </w:tcPr>
          <w:p w:rsidR="005D6AA5" w:rsidRPr="005D6AA5" w:rsidRDefault="005D6AA5" w:rsidP="005D6AA5">
            <w:pPr>
              <w:spacing w:after="0" w:line="240" w:lineRule="auto"/>
              <w:rPr>
                <w:rFonts w:eastAsia="Calibri" w:cs="Arial"/>
                <w:color w:val="auto"/>
              </w:rPr>
            </w:pPr>
          </w:p>
        </w:tc>
      </w:tr>
      <w:tr w:rsidR="005D6AA5" w:rsidRPr="005D6AA5" w:rsidTr="00E5206D">
        <w:trPr>
          <w:trHeight w:val="290"/>
        </w:trPr>
        <w:tc>
          <w:tcPr>
            <w:tcW w:w="2835" w:type="dxa"/>
            <w:tcBorders>
              <w:top w:val="single" w:sz="4" w:space="0" w:color="auto"/>
              <w:left w:val="single" w:sz="4" w:space="0" w:color="auto"/>
              <w:bottom w:val="single" w:sz="4" w:space="0" w:color="auto"/>
              <w:right w:val="single" w:sz="4" w:space="0" w:color="auto"/>
            </w:tcBorders>
            <w:hideMark/>
          </w:tcPr>
          <w:p w:rsidR="005D6AA5" w:rsidRPr="005D6AA5" w:rsidRDefault="005D6AA5" w:rsidP="005D6AA5">
            <w:pPr>
              <w:spacing w:after="0" w:line="240" w:lineRule="auto"/>
              <w:rPr>
                <w:rFonts w:eastAsia="Calibri" w:cs="Arial"/>
                <w:color w:val="auto"/>
              </w:rPr>
            </w:pPr>
            <w:r w:rsidRPr="005D6AA5">
              <w:rPr>
                <w:rFonts w:eastAsia="Calibri" w:cs="Arial"/>
                <w:color w:val="auto"/>
              </w:rPr>
              <w:t>Pregnancy and Maternity</w:t>
            </w:r>
          </w:p>
        </w:tc>
        <w:tc>
          <w:tcPr>
            <w:tcW w:w="4253" w:type="dxa"/>
            <w:tcBorders>
              <w:top w:val="single" w:sz="4" w:space="0" w:color="auto"/>
              <w:left w:val="single" w:sz="4" w:space="0" w:color="auto"/>
              <w:bottom w:val="single" w:sz="4" w:space="0" w:color="auto"/>
              <w:right w:val="single" w:sz="4" w:space="0" w:color="auto"/>
            </w:tcBorders>
            <w:hideMark/>
          </w:tcPr>
          <w:p w:rsidR="005D6AA5" w:rsidRPr="005D6AA5" w:rsidRDefault="005D6AA5" w:rsidP="005D6AA5">
            <w:pPr>
              <w:spacing w:after="0" w:line="240" w:lineRule="auto"/>
              <w:rPr>
                <w:rFonts w:eastAsia="Calibri" w:cs="Arial"/>
                <w:color w:val="auto"/>
              </w:rPr>
            </w:pPr>
            <w:r w:rsidRPr="005D6AA5">
              <w:rPr>
                <w:rFonts w:eastAsia="Calibri" w:cs="Arial"/>
                <w:color w:val="auto"/>
              </w:rPr>
              <w:t>No issues identified</w:t>
            </w:r>
          </w:p>
        </w:tc>
        <w:tc>
          <w:tcPr>
            <w:tcW w:w="3827" w:type="dxa"/>
            <w:tcBorders>
              <w:top w:val="single" w:sz="4" w:space="0" w:color="auto"/>
              <w:left w:val="single" w:sz="4" w:space="0" w:color="auto"/>
              <w:bottom w:val="single" w:sz="4" w:space="0" w:color="auto"/>
              <w:right w:val="single" w:sz="4" w:space="0" w:color="auto"/>
            </w:tcBorders>
          </w:tcPr>
          <w:p w:rsidR="005D6AA5" w:rsidRPr="005D6AA5" w:rsidRDefault="005D6AA5" w:rsidP="005D6AA5">
            <w:pPr>
              <w:spacing w:after="0" w:line="240" w:lineRule="auto"/>
              <w:rPr>
                <w:rFonts w:eastAsia="Calibri" w:cs="Arial"/>
                <w:color w:val="auto"/>
              </w:rPr>
            </w:pPr>
          </w:p>
        </w:tc>
        <w:tc>
          <w:tcPr>
            <w:tcW w:w="3119" w:type="dxa"/>
            <w:tcBorders>
              <w:top w:val="single" w:sz="4" w:space="0" w:color="auto"/>
              <w:left w:val="single" w:sz="4" w:space="0" w:color="auto"/>
              <w:bottom w:val="single" w:sz="4" w:space="0" w:color="auto"/>
              <w:right w:val="single" w:sz="4" w:space="0" w:color="auto"/>
            </w:tcBorders>
          </w:tcPr>
          <w:p w:rsidR="005D6AA5" w:rsidRPr="005D6AA5" w:rsidRDefault="005D6AA5" w:rsidP="005D6AA5">
            <w:pPr>
              <w:spacing w:after="0" w:line="240" w:lineRule="auto"/>
              <w:rPr>
                <w:rFonts w:eastAsia="Calibri" w:cs="Arial"/>
                <w:color w:val="auto"/>
              </w:rPr>
            </w:pPr>
          </w:p>
        </w:tc>
      </w:tr>
      <w:tr w:rsidR="005D6AA5" w:rsidRPr="005D6AA5" w:rsidTr="00E5206D">
        <w:trPr>
          <w:trHeight w:val="290"/>
        </w:trPr>
        <w:tc>
          <w:tcPr>
            <w:tcW w:w="2835" w:type="dxa"/>
            <w:tcBorders>
              <w:top w:val="single" w:sz="4" w:space="0" w:color="auto"/>
              <w:left w:val="single" w:sz="4" w:space="0" w:color="auto"/>
              <w:bottom w:val="single" w:sz="4" w:space="0" w:color="auto"/>
              <w:right w:val="single" w:sz="4" w:space="0" w:color="auto"/>
            </w:tcBorders>
            <w:hideMark/>
          </w:tcPr>
          <w:p w:rsidR="005D6AA5" w:rsidRPr="005D6AA5" w:rsidRDefault="005D6AA5" w:rsidP="005D6AA5">
            <w:pPr>
              <w:spacing w:after="0" w:line="240" w:lineRule="auto"/>
              <w:rPr>
                <w:rFonts w:eastAsia="Calibri" w:cs="Arial"/>
                <w:color w:val="auto"/>
              </w:rPr>
            </w:pPr>
            <w:r w:rsidRPr="005D6AA5">
              <w:rPr>
                <w:rFonts w:eastAsia="Calibri" w:cs="Arial"/>
                <w:color w:val="auto"/>
              </w:rPr>
              <w:t>Gender Reassignment</w:t>
            </w:r>
          </w:p>
        </w:tc>
        <w:tc>
          <w:tcPr>
            <w:tcW w:w="4253" w:type="dxa"/>
            <w:tcBorders>
              <w:top w:val="single" w:sz="4" w:space="0" w:color="auto"/>
              <w:left w:val="single" w:sz="4" w:space="0" w:color="auto"/>
              <w:bottom w:val="single" w:sz="4" w:space="0" w:color="auto"/>
              <w:right w:val="single" w:sz="4" w:space="0" w:color="auto"/>
            </w:tcBorders>
            <w:hideMark/>
          </w:tcPr>
          <w:p w:rsidR="005D6AA5" w:rsidRPr="005D6AA5" w:rsidRDefault="005D6AA5" w:rsidP="005D6AA5">
            <w:pPr>
              <w:spacing w:after="0" w:line="240" w:lineRule="auto"/>
              <w:rPr>
                <w:rFonts w:eastAsia="Calibri" w:cs="Arial"/>
                <w:color w:val="auto"/>
              </w:rPr>
            </w:pPr>
            <w:r w:rsidRPr="005D6AA5">
              <w:rPr>
                <w:rFonts w:eastAsia="Calibri" w:cs="Arial"/>
                <w:color w:val="auto"/>
              </w:rPr>
              <w:t>No issues identified</w:t>
            </w:r>
          </w:p>
        </w:tc>
        <w:tc>
          <w:tcPr>
            <w:tcW w:w="3827" w:type="dxa"/>
            <w:tcBorders>
              <w:top w:val="single" w:sz="4" w:space="0" w:color="auto"/>
              <w:left w:val="single" w:sz="4" w:space="0" w:color="auto"/>
              <w:bottom w:val="single" w:sz="4" w:space="0" w:color="auto"/>
              <w:right w:val="single" w:sz="4" w:space="0" w:color="auto"/>
            </w:tcBorders>
          </w:tcPr>
          <w:p w:rsidR="005D6AA5" w:rsidRPr="005D6AA5" w:rsidRDefault="005D6AA5" w:rsidP="005D6AA5">
            <w:pPr>
              <w:spacing w:after="0" w:line="240" w:lineRule="auto"/>
              <w:rPr>
                <w:rFonts w:eastAsia="Calibri" w:cs="Arial"/>
                <w:color w:val="auto"/>
              </w:rPr>
            </w:pPr>
          </w:p>
        </w:tc>
        <w:tc>
          <w:tcPr>
            <w:tcW w:w="3119" w:type="dxa"/>
            <w:tcBorders>
              <w:top w:val="single" w:sz="4" w:space="0" w:color="auto"/>
              <w:left w:val="single" w:sz="4" w:space="0" w:color="auto"/>
              <w:bottom w:val="single" w:sz="4" w:space="0" w:color="auto"/>
              <w:right w:val="single" w:sz="4" w:space="0" w:color="auto"/>
            </w:tcBorders>
          </w:tcPr>
          <w:p w:rsidR="005D6AA5" w:rsidRPr="005D6AA5" w:rsidRDefault="005D6AA5" w:rsidP="005D6AA5">
            <w:pPr>
              <w:spacing w:after="0" w:line="240" w:lineRule="auto"/>
              <w:rPr>
                <w:rFonts w:eastAsia="Calibri" w:cs="Arial"/>
                <w:color w:val="auto"/>
              </w:rPr>
            </w:pPr>
          </w:p>
        </w:tc>
      </w:tr>
      <w:tr w:rsidR="005D6AA5" w:rsidRPr="005D6AA5" w:rsidTr="00E5206D">
        <w:trPr>
          <w:trHeight w:val="290"/>
        </w:trPr>
        <w:tc>
          <w:tcPr>
            <w:tcW w:w="2835" w:type="dxa"/>
            <w:tcBorders>
              <w:top w:val="single" w:sz="4" w:space="0" w:color="auto"/>
              <w:left w:val="single" w:sz="4" w:space="0" w:color="auto"/>
              <w:bottom w:val="single" w:sz="4" w:space="0" w:color="auto"/>
              <w:right w:val="single" w:sz="4" w:space="0" w:color="auto"/>
            </w:tcBorders>
            <w:hideMark/>
          </w:tcPr>
          <w:p w:rsidR="005D6AA5" w:rsidRPr="005D6AA5" w:rsidRDefault="005D6AA5" w:rsidP="005D6AA5">
            <w:pPr>
              <w:spacing w:after="0" w:line="240" w:lineRule="auto"/>
              <w:rPr>
                <w:rFonts w:eastAsia="Calibri" w:cs="Arial"/>
                <w:color w:val="auto"/>
              </w:rPr>
            </w:pPr>
            <w:r w:rsidRPr="005D6AA5">
              <w:rPr>
                <w:rFonts w:eastAsia="Calibri" w:cs="Arial"/>
                <w:color w:val="auto"/>
              </w:rPr>
              <w:t>Marriage and Civil Partnership</w:t>
            </w:r>
          </w:p>
        </w:tc>
        <w:tc>
          <w:tcPr>
            <w:tcW w:w="4253" w:type="dxa"/>
            <w:tcBorders>
              <w:top w:val="single" w:sz="4" w:space="0" w:color="auto"/>
              <w:left w:val="single" w:sz="4" w:space="0" w:color="auto"/>
              <w:bottom w:val="single" w:sz="4" w:space="0" w:color="auto"/>
              <w:right w:val="single" w:sz="4" w:space="0" w:color="auto"/>
            </w:tcBorders>
            <w:hideMark/>
          </w:tcPr>
          <w:p w:rsidR="005D6AA5" w:rsidRPr="005D6AA5" w:rsidRDefault="005D6AA5" w:rsidP="005D6AA5">
            <w:pPr>
              <w:spacing w:after="0" w:line="240" w:lineRule="auto"/>
              <w:rPr>
                <w:rFonts w:eastAsia="Calibri" w:cs="Arial"/>
                <w:color w:val="auto"/>
              </w:rPr>
            </w:pPr>
            <w:r w:rsidRPr="005D6AA5">
              <w:rPr>
                <w:rFonts w:eastAsia="Calibri" w:cs="Arial"/>
                <w:color w:val="auto"/>
              </w:rPr>
              <w:t>No issues identified</w:t>
            </w:r>
          </w:p>
        </w:tc>
        <w:tc>
          <w:tcPr>
            <w:tcW w:w="3827" w:type="dxa"/>
            <w:tcBorders>
              <w:top w:val="single" w:sz="4" w:space="0" w:color="auto"/>
              <w:left w:val="single" w:sz="4" w:space="0" w:color="auto"/>
              <w:bottom w:val="single" w:sz="4" w:space="0" w:color="auto"/>
              <w:right w:val="single" w:sz="4" w:space="0" w:color="auto"/>
            </w:tcBorders>
          </w:tcPr>
          <w:p w:rsidR="005D6AA5" w:rsidRPr="005D6AA5" w:rsidRDefault="005D6AA5" w:rsidP="005D6AA5">
            <w:pPr>
              <w:spacing w:after="0" w:line="240" w:lineRule="auto"/>
              <w:rPr>
                <w:rFonts w:eastAsia="Calibri" w:cs="Arial"/>
                <w:color w:val="auto"/>
              </w:rPr>
            </w:pPr>
          </w:p>
        </w:tc>
        <w:tc>
          <w:tcPr>
            <w:tcW w:w="3119" w:type="dxa"/>
            <w:tcBorders>
              <w:top w:val="single" w:sz="4" w:space="0" w:color="auto"/>
              <w:left w:val="single" w:sz="4" w:space="0" w:color="auto"/>
              <w:bottom w:val="single" w:sz="4" w:space="0" w:color="auto"/>
              <w:right w:val="single" w:sz="4" w:space="0" w:color="auto"/>
            </w:tcBorders>
          </w:tcPr>
          <w:p w:rsidR="005D6AA5" w:rsidRPr="005D6AA5" w:rsidRDefault="005D6AA5" w:rsidP="005D6AA5">
            <w:pPr>
              <w:spacing w:after="0" w:line="240" w:lineRule="auto"/>
              <w:rPr>
                <w:rFonts w:eastAsia="Calibri" w:cs="Arial"/>
                <w:color w:val="auto"/>
              </w:rPr>
            </w:pPr>
          </w:p>
        </w:tc>
      </w:tr>
      <w:tr w:rsidR="005D6AA5" w:rsidRPr="005D6AA5" w:rsidTr="00E5206D">
        <w:trPr>
          <w:trHeight w:val="290"/>
        </w:trPr>
        <w:tc>
          <w:tcPr>
            <w:tcW w:w="2835" w:type="dxa"/>
            <w:tcBorders>
              <w:top w:val="single" w:sz="4" w:space="0" w:color="auto"/>
              <w:left w:val="single" w:sz="4" w:space="0" w:color="auto"/>
              <w:bottom w:val="single" w:sz="4" w:space="0" w:color="auto"/>
              <w:right w:val="single" w:sz="4" w:space="0" w:color="auto"/>
            </w:tcBorders>
            <w:hideMark/>
          </w:tcPr>
          <w:p w:rsidR="005D6AA5" w:rsidRPr="005D6AA5" w:rsidRDefault="005D6AA5" w:rsidP="005D6AA5">
            <w:pPr>
              <w:spacing w:after="0" w:line="240" w:lineRule="auto"/>
              <w:rPr>
                <w:rFonts w:eastAsia="Calibri" w:cs="Arial"/>
                <w:color w:val="auto"/>
              </w:rPr>
            </w:pPr>
            <w:r w:rsidRPr="005D6AA5">
              <w:rPr>
                <w:rFonts w:eastAsia="Calibri" w:cs="Arial"/>
                <w:color w:val="auto"/>
              </w:rPr>
              <w:t>Socio-Economic Factors (i.e. living in a poorer neighbourhood  / social deprivation)</w:t>
            </w:r>
          </w:p>
        </w:tc>
        <w:tc>
          <w:tcPr>
            <w:tcW w:w="4253" w:type="dxa"/>
            <w:tcBorders>
              <w:top w:val="single" w:sz="4" w:space="0" w:color="auto"/>
              <w:left w:val="single" w:sz="4" w:space="0" w:color="auto"/>
              <w:bottom w:val="single" w:sz="4" w:space="0" w:color="auto"/>
              <w:right w:val="single" w:sz="4" w:space="0" w:color="auto"/>
            </w:tcBorders>
            <w:hideMark/>
          </w:tcPr>
          <w:p w:rsidR="005D6AA5" w:rsidRPr="005D6AA5" w:rsidRDefault="005D6AA5" w:rsidP="005D6AA5">
            <w:pPr>
              <w:spacing w:after="0" w:line="240" w:lineRule="auto"/>
              <w:rPr>
                <w:rFonts w:eastAsia="Calibri" w:cs="Arial"/>
                <w:color w:val="auto"/>
              </w:rPr>
            </w:pPr>
            <w:r w:rsidRPr="005D6AA5">
              <w:rPr>
                <w:rFonts w:eastAsia="Calibri" w:cs="Arial"/>
                <w:color w:val="auto"/>
              </w:rPr>
              <w:t>No issues identified</w:t>
            </w:r>
          </w:p>
        </w:tc>
        <w:tc>
          <w:tcPr>
            <w:tcW w:w="3827" w:type="dxa"/>
            <w:tcBorders>
              <w:top w:val="single" w:sz="4" w:space="0" w:color="auto"/>
              <w:left w:val="single" w:sz="4" w:space="0" w:color="auto"/>
              <w:bottom w:val="single" w:sz="4" w:space="0" w:color="auto"/>
              <w:right w:val="single" w:sz="4" w:space="0" w:color="auto"/>
            </w:tcBorders>
          </w:tcPr>
          <w:p w:rsidR="005D6AA5" w:rsidRPr="005D6AA5" w:rsidRDefault="005D6AA5" w:rsidP="005D6AA5">
            <w:pPr>
              <w:spacing w:after="0" w:line="240" w:lineRule="auto"/>
              <w:rPr>
                <w:rFonts w:eastAsia="Calibri" w:cs="Arial"/>
                <w:color w:val="auto"/>
              </w:rPr>
            </w:pPr>
          </w:p>
        </w:tc>
        <w:tc>
          <w:tcPr>
            <w:tcW w:w="3119" w:type="dxa"/>
            <w:tcBorders>
              <w:top w:val="single" w:sz="4" w:space="0" w:color="auto"/>
              <w:left w:val="single" w:sz="4" w:space="0" w:color="auto"/>
              <w:bottom w:val="single" w:sz="4" w:space="0" w:color="auto"/>
              <w:right w:val="single" w:sz="4" w:space="0" w:color="auto"/>
            </w:tcBorders>
          </w:tcPr>
          <w:p w:rsidR="005D6AA5" w:rsidRPr="005D6AA5" w:rsidRDefault="005D6AA5" w:rsidP="005D6AA5">
            <w:pPr>
              <w:spacing w:after="0" w:line="240" w:lineRule="auto"/>
              <w:rPr>
                <w:rFonts w:eastAsia="Calibri" w:cs="Arial"/>
                <w:color w:val="auto"/>
              </w:rPr>
            </w:pPr>
          </w:p>
        </w:tc>
      </w:tr>
    </w:tbl>
    <w:p w:rsidR="0070379B" w:rsidRDefault="0070379B" w:rsidP="00670D16"/>
    <w:p w:rsidR="00E5206D" w:rsidRDefault="00E5206D" w:rsidP="00670D16"/>
    <w:p w:rsidR="005D6AA5" w:rsidRPr="001F2654" w:rsidRDefault="005D6AA5" w:rsidP="001F2654">
      <w:pPr>
        <w:jc w:val="center"/>
        <w:rPr>
          <w:b/>
        </w:rPr>
      </w:pPr>
      <w:r w:rsidRPr="001F2654">
        <w:rPr>
          <w:b/>
        </w:rPr>
        <w:lastRenderedPageBreak/>
        <w:t>Area of service/strategy/function</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60"/>
        <w:gridCol w:w="3002"/>
        <w:gridCol w:w="2177"/>
        <w:gridCol w:w="1811"/>
        <w:gridCol w:w="3984"/>
      </w:tblGrid>
      <w:tr w:rsidR="005D6AA5" w:rsidRPr="005D6AA5" w:rsidTr="001234B0">
        <w:trPr>
          <w:trHeight w:val="420"/>
        </w:trPr>
        <w:tc>
          <w:tcPr>
            <w:tcW w:w="14034" w:type="dxa"/>
            <w:gridSpan w:val="5"/>
            <w:tcBorders>
              <w:top w:val="single" w:sz="4" w:space="0" w:color="auto"/>
              <w:left w:val="single" w:sz="4" w:space="0" w:color="auto"/>
              <w:bottom w:val="single" w:sz="4" w:space="0" w:color="auto"/>
              <w:right w:val="single" w:sz="4" w:space="0" w:color="auto"/>
            </w:tcBorders>
            <w:hideMark/>
          </w:tcPr>
          <w:p w:rsidR="005D6AA5" w:rsidRPr="005D6AA5" w:rsidRDefault="005D6AA5" w:rsidP="005D6AA5">
            <w:pPr>
              <w:spacing w:after="0" w:line="240" w:lineRule="auto"/>
              <w:rPr>
                <w:rFonts w:eastAsia="Calibri" w:cs="Arial"/>
                <w:b/>
                <w:color w:val="auto"/>
              </w:rPr>
            </w:pPr>
            <w:r w:rsidRPr="005D6AA5">
              <w:rPr>
                <w:rFonts w:eastAsia="Calibri" w:cs="Arial"/>
                <w:b/>
                <w:color w:val="auto"/>
              </w:rPr>
              <w:t xml:space="preserve">Q3. What consultation with protected characteristic groups </w:t>
            </w:r>
            <w:proofErr w:type="spellStart"/>
            <w:r w:rsidRPr="005D6AA5">
              <w:rPr>
                <w:rFonts w:eastAsia="Calibri" w:cs="Arial"/>
                <w:b/>
                <w:color w:val="auto"/>
              </w:rPr>
              <w:t>inc.</w:t>
            </w:r>
            <w:proofErr w:type="spellEnd"/>
            <w:r w:rsidRPr="005D6AA5">
              <w:rPr>
                <w:rFonts w:eastAsia="Calibri" w:cs="Arial"/>
                <w:b/>
                <w:color w:val="auto"/>
              </w:rPr>
              <w:t xml:space="preserve"> patient groups have you carried out?</w:t>
            </w:r>
          </w:p>
          <w:p w:rsidR="005D6AA5" w:rsidRPr="005D6AA5" w:rsidRDefault="005D6AA5" w:rsidP="005D6AA5">
            <w:pPr>
              <w:spacing w:after="0" w:line="240" w:lineRule="auto"/>
              <w:rPr>
                <w:rFonts w:eastAsia="Calibri" w:cs="Arial"/>
                <w:b/>
                <w:color w:val="auto"/>
              </w:rPr>
            </w:pPr>
            <w:r w:rsidRPr="005D6AA5">
              <w:rPr>
                <w:rFonts w:eastAsia="Calibri" w:cs="Arial"/>
                <w:color w:val="auto"/>
              </w:rPr>
              <w:t>None</w:t>
            </w:r>
          </w:p>
        </w:tc>
      </w:tr>
      <w:tr w:rsidR="005D6AA5" w:rsidRPr="005D6AA5" w:rsidTr="001234B0">
        <w:trPr>
          <w:trHeight w:val="420"/>
        </w:trPr>
        <w:tc>
          <w:tcPr>
            <w:tcW w:w="14034" w:type="dxa"/>
            <w:gridSpan w:val="5"/>
            <w:tcBorders>
              <w:top w:val="single" w:sz="4" w:space="0" w:color="auto"/>
              <w:left w:val="single" w:sz="4" w:space="0" w:color="auto"/>
              <w:bottom w:val="single" w:sz="4" w:space="0" w:color="auto"/>
              <w:right w:val="single" w:sz="4" w:space="0" w:color="auto"/>
            </w:tcBorders>
            <w:hideMark/>
          </w:tcPr>
          <w:p w:rsidR="005D6AA5" w:rsidRPr="005D6AA5" w:rsidRDefault="005D6AA5" w:rsidP="005D6AA5">
            <w:pPr>
              <w:spacing w:after="0" w:line="240" w:lineRule="auto"/>
              <w:rPr>
                <w:rFonts w:eastAsia="Calibri" w:cs="Arial"/>
                <w:b/>
                <w:color w:val="auto"/>
              </w:rPr>
            </w:pPr>
            <w:r w:rsidRPr="005D6AA5">
              <w:rPr>
                <w:rFonts w:eastAsia="Calibri" w:cs="Arial"/>
                <w:b/>
                <w:color w:val="auto"/>
              </w:rPr>
              <w:t>Q4. What data or information did you use in support of this EQIA?</w:t>
            </w:r>
          </w:p>
          <w:p w:rsidR="005D6AA5" w:rsidRPr="005D6AA5" w:rsidRDefault="005D6AA5" w:rsidP="00106A06">
            <w:pPr>
              <w:spacing w:after="0" w:line="240" w:lineRule="auto"/>
              <w:rPr>
                <w:rFonts w:eastAsia="Calibri" w:cs="Arial"/>
                <w:color w:val="auto"/>
              </w:rPr>
            </w:pPr>
            <w:r w:rsidRPr="005D6AA5">
              <w:rPr>
                <w:rFonts w:eastAsia="Calibri" w:cs="Arial"/>
                <w:color w:val="auto"/>
              </w:rPr>
              <w:t>None</w:t>
            </w:r>
          </w:p>
        </w:tc>
      </w:tr>
      <w:tr w:rsidR="005D6AA5" w:rsidRPr="005D6AA5" w:rsidTr="001234B0">
        <w:trPr>
          <w:trHeight w:val="420"/>
        </w:trPr>
        <w:tc>
          <w:tcPr>
            <w:tcW w:w="14034" w:type="dxa"/>
            <w:gridSpan w:val="5"/>
            <w:tcBorders>
              <w:top w:val="single" w:sz="4" w:space="0" w:color="auto"/>
              <w:left w:val="single" w:sz="4" w:space="0" w:color="auto"/>
              <w:bottom w:val="single" w:sz="4" w:space="0" w:color="auto"/>
              <w:right w:val="single" w:sz="4" w:space="0" w:color="auto"/>
            </w:tcBorders>
            <w:hideMark/>
          </w:tcPr>
          <w:p w:rsidR="005D6AA5" w:rsidRPr="005D6AA5" w:rsidRDefault="005D6AA5" w:rsidP="005D6AA5">
            <w:pPr>
              <w:spacing w:after="0" w:line="240" w:lineRule="auto"/>
              <w:rPr>
                <w:rFonts w:eastAsia="Calibri" w:cs="Arial"/>
                <w:b/>
                <w:color w:val="auto"/>
              </w:rPr>
            </w:pPr>
            <w:r w:rsidRPr="005D6AA5">
              <w:rPr>
                <w:rFonts w:eastAsia="Calibri" w:cs="Arial"/>
                <w:b/>
                <w:color w:val="auto"/>
              </w:rPr>
              <w:t>Q.5 As far as you are aware are there any Human Rights issues be taken into account such as arising from surveys, questionnaires, comments, concerns, complaints or compliments?</w:t>
            </w:r>
          </w:p>
          <w:p w:rsidR="005D6AA5" w:rsidRPr="00106A06" w:rsidRDefault="005D6AA5" w:rsidP="005D6AA5">
            <w:pPr>
              <w:spacing w:after="0" w:line="240" w:lineRule="auto"/>
              <w:rPr>
                <w:rFonts w:eastAsia="Calibri" w:cs="Arial"/>
                <w:color w:val="auto"/>
              </w:rPr>
            </w:pPr>
            <w:r w:rsidRPr="00106A06">
              <w:rPr>
                <w:rFonts w:eastAsia="Calibri" w:cs="Arial"/>
                <w:color w:val="auto"/>
              </w:rPr>
              <w:t>None</w:t>
            </w:r>
          </w:p>
        </w:tc>
      </w:tr>
      <w:tr w:rsidR="005D6AA5" w:rsidRPr="005D6AA5" w:rsidTr="001234B0">
        <w:trPr>
          <w:trHeight w:val="363"/>
        </w:trPr>
        <w:tc>
          <w:tcPr>
            <w:tcW w:w="14034" w:type="dxa"/>
            <w:gridSpan w:val="5"/>
            <w:tcBorders>
              <w:top w:val="single" w:sz="4" w:space="0" w:color="auto"/>
              <w:left w:val="single" w:sz="4" w:space="0" w:color="auto"/>
              <w:bottom w:val="single" w:sz="4" w:space="0" w:color="auto"/>
              <w:right w:val="single" w:sz="4" w:space="0" w:color="auto"/>
            </w:tcBorders>
            <w:hideMark/>
          </w:tcPr>
          <w:p w:rsidR="005D6AA5" w:rsidRPr="005D6AA5" w:rsidRDefault="005D6AA5" w:rsidP="005D6AA5">
            <w:pPr>
              <w:spacing w:after="0" w:line="240" w:lineRule="auto"/>
              <w:rPr>
                <w:rFonts w:eastAsia="Calibri" w:cs="Arial"/>
                <w:b/>
                <w:color w:val="auto"/>
              </w:rPr>
            </w:pPr>
            <w:r w:rsidRPr="005D6AA5">
              <w:rPr>
                <w:rFonts w:eastAsia="Calibri" w:cs="Arial"/>
                <w:b/>
                <w:color w:val="auto"/>
              </w:rPr>
              <w:t>Q.6 What future actions needed to be undertaken to meet the needs and overcome barriers of the groups identified or to create confidence that the document and its implementation is not discriminating against any groups</w:t>
            </w:r>
          </w:p>
        </w:tc>
      </w:tr>
      <w:tr w:rsidR="005D6AA5" w:rsidRPr="005D6AA5" w:rsidTr="001234B0">
        <w:trPr>
          <w:trHeight w:val="363"/>
        </w:trPr>
        <w:tc>
          <w:tcPr>
            <w:tcW w:w="6062" w:type="dxa"/>
            <w:gridSpan w:val="2"/>
            <w:tcBorders>
              <w:top w:val="single" w:sz="4" w:space="0" w:color="auto"/>
              <w:left w:val="single" w:sz="4" w:space="0" w:color="auto"/>
              <w:bottom w:val="single" w:sz="4" w:space="0" w:color="auto"/>
              <w:right w:val="single" w:sz="4" w:space="0" w:color="auto"/>
            </w:tcBorders>
            <w:hideMark/>
          </w:tcPr>
          <w:p w:rsidR="005D6AA5" w:rsidRPr="005D6AA5" w:rsidRDefault="005D6AA5" w:rsidP="005D6AA5">
            <w:pPr>
              <w:spacing w:after="0" w:line="240" w:lineRule="auto"/>
              <w:rPr>
                <w:rFonts w:eastAsia="Calibri" w:cs="Arial"/>
                <w:b/>
                <w:color w:val="auto"/>
              </w:rPr>
            </w:pPr>
            <w:r w:rsidRPr="005D6AA5">
              <w:rPr>
                <w:rFonts w:eastAsia="Calibri" w:cs="Arial"/>
                <w:b/>
                <w:color w:val="auto"/>
              </w:rPr>
              <w:t xml:space="preserve">What </w:t>
            </w:r>
          </w:p>
        </w:tc>
        <w:tc>
          <w:tcPr>
            <w:tcW w:w="2177" w:type="dxa"/>
            <w:tcBorders>
              <w:top w:val="single" w:sz="4" w:space="0" w:color="auto"/>
              <w:left w:val="single" w:sz="4" w:space="0" w:color="auto"/>
              <w:bottom w:val="single" w:sz="4" w:space="0" w:color="auto"/>
              <w:right w:val="single" w:sz="4" w:space="0" w:color="auto"/>
            </w:tcBorders>
            <w:hideMark/>
          </w:tcPr>
          <w:p w:rsidR="005D6AA5" w:rsidRPr="005D6AA5" w:rsidRDefault="005D6AA5" w:rsidP="005D6AA5">
            <w:pPr>
              <w:spacing w:after="0" w:line="240" w:lineRule="auto"/>
              <w:rPr>
                <w:rFonts w:eastAsia="Calibri" w:cs="Arial"/>
                <w:b/>
                <w:color w:val="auto"/>
              </w:rPr>
            </w:pPr>
            <w:r w:rsidRPr="005D6AA5">
              <w:rPr>
                <w:rFonts w:eastAsia="Calibri" w:cs="Arial"/>
                <w:b/>
                <w:color w:val="auto"/>
              </w:rPr>
              <w:t xml:space="preserve">By Whom </w:t>
            </w:r>
          </w:p>
        </w:tc>
        <w:tc>
          <w:tcPr>
            <w:tcW w:w="1811" w:type="dxa"/>
            <w:tcBorders>
              <w:top w:val="single" w:sz="4" w:space="0" w:color="auto"/>
              <w:left w:val="single" w:sz="4" w:space="0" w:color="auto"/>
              <w:bottom w:val="single" w:sz="4" w:space="0" w:color="auto"/>
              <w:right w:val="single" w:sz="4" w:space="0" w:color="auto"/>
            </w:tcBorders>
            <w:hideMark/>
          </w:tcPr>
          <w:p w:rsidR="005D6AA5" w:rsidRPr="005D6AA5" w:rsidRDefault="005D6AA5" w:rsidP="005D6AA5">
            <w:pPr>
              <w:spacing w:after="0" w:line="240" w:lineRule="auto"/>
              <w:rPr>
                <w:rFonts w:eastAsia="Calibri" w:cs="Arial"/>
                <w:b/>
                <w:color w:val="auto"/>
              </w:rPr>
            </w:pPr>
            <w:r w:rsidRPr="005D6AA5">
              <w:rPr>
                <w:rFonts w:eastAsia="Calibri" w:cs="Arial"/>
                <w:b/>
                <w:color w:val="auto"/>
              </w:rPr>
              <w:t>By When</w:t>
            </w:r>
          </w:p>
        </w:tc>
        <w:tc>
          <w:tcPr>
            <w:tcW w:w="3984" w:type="dxa"/>
            <w:tcBorders>
              <w:top w:val="single" w:sz="4" w:space="0" w:color="auto"/>
              <w:left w:val="single" w:sz="4" w:space="0" w:color="auto"/>
              <w:bottom w:val="single" w:sz="4" w:space="0" w:color="auto"/>
              <w:right w:val="single" w:sz="4" w:space="0" w:color="auto"/>
            </w:tcBorders>
            <w:hideMark/>
          </w:tcPr>
          <w:p w:rsidR="005D6AA5" w:rsidRPr="005D6AA5" w:rsidRDefault="005D6AA5" w:rsidP="005D6AA5">
            <w:pPr>
              <w:spacing w:after="0" w:line="240" w:lineRule="auto"/>
              <w:rPr>
                <w:rFonts w:eastAsia="Calibri" w:cs="Arial"/>
                <w:b/>
                <w:color w:val="auto"/>
              </w:rPr>
            </w:pPr>
            <w:r w:rsidRPr="005D6AA5">
              <w:rPr>
                <w:rFonts w:eastAsia="Calibri" w:cs="Arial"/>
                <w:b/>
                <w:color w:val="auto"/>
              </w:rPr>
              <w:t>Resources required</w:t>
            </w:r>
          </w:p>
        </w:tc>
      </w:tr>
      <w:tr w:rsidR="005D6AA5" w:rsidRPr="005D6AA5" w:rsidTr="001234B0">
        <w:trPr>
          <w:trHeight w:val="363"/>
        </w:trPr>
        <w:tc>
          <w:tcPr>
            <w:tcW w:w="6062" w:type="dxa"/>
            <w:gridSpan w:val="2"/>
            <w:tcBorders>
              <w:top w:val="single" w:sz="4" w:space="0" w:color="auto"/>
              <w:left w:val="single" w:sz="4" w:space="0" w:color="auto"/>
              <w:bottom w:val="single" w:sz="4" w:space="0" w:color="auto"/>
              <w:right w:val="single" w:sz="4" w:space="0" w:color="auto"/>
            </w:tcBorders>
          </w:tcPr>
          <w:p w:rsidR="005D6AA5" w:rsidRPr="005D6AA5" w:rsidRDefault="005D6AA5" w:rsidP="005D6AA5">
            <w:pPr>
              <w:spacing w:after="0" w:line="240" w:lineRule="auto"/>
              <w:rPr>
                <w:rFonts w:eastAsia="Calibri" w:cs="Arial"/>
                <w:color w:val="auto"/>
              </w:rPr>
            </w:pPr>
          </w:p>
        </w:tc>
        <w:tc>
          <w:tcPr>
            <w:tcW w:w="2177" w:type="dxa"/>
            <w:tcBorders>
              <w:top w:val="single" w:sz="4" w:space="0" w:color="auto"/>
              <w:left w:val="single" w:sz="4" w:space="0" w:color="auto"/>
              <w:bottom w:val="single" w:sz="4" w:space="0" w:color="auto"/>
              <w:right w:val="single" w:sz="4" w:space="0" w:color="auto"/>
            </w:tcBorders>
          </w:tcPr>
          <w:p w:rsidR="005D6AA5" w:rsidRPr="005D6AA5" w:rsidRDefault="005D6AA5" w:rsidP="005D6AA5">
            <w:pPr>
              <w:spacing w:after="0" w:line="240" w:lineRule="auto"/>
              <w:rPr>
                <w:rFonts w:eastAsia="Calibri" w:cs="Arial"/>
                <w:color w:val="auto"/>
              </w:rPr>
            </w:pPr>
          </w:p>
        </w:tc>
        <w:tc>
          <w:tcPr>
            <w:tcW w:w="1811" w:type="dxa"/>
            <w:tcBorders>
              <w:top w:val="single" w:sz="4" w:space="0" w:color="auto"/>
              <w:left w:val="single" w:sz="4" w:space="0" w:color="auto"/>
              <w:bottom w:val="single" w:sz="4" w:space="0" w:color="auto"/>
              <w:right w:val="single" w:sz="4" w:space="0" w:color="auto"/>
            </w:tcBorders>
          </w:tcPr>
          <w:p w:rsidR="005D6AA5" w:rsidRPr="005D6AA5" w:rsidRDefault="005D6AA5" w:rsidP="005D6AA5">
            <w:pPr>
              <w:spacing w:after="0" w:line="240" w:lineRule="auto"/>
              <w:rPr>
                <w:rFonts w:eastAsia="Calibri" w:cs="Arial"/>
                <w:color w:val="auto"/>
              </w:rPr>
            </w:pPr>
          </w:p>
        </w:tc>
        <w:tc>
          <w:tcPr>
            <w:tcW w:w="3984" w:type="dxa"/>
            <w:tcBorders>
              <w:top w:val="single" w:sz="4" w:space="0" w:color="auto"/>
              <w:left w:val="single" w:sz="4" w:space="0" w:color="auto"/>
              <w:bottom w:val="single" w:sz="4" w:space="0" w:color="auto"/>
              <w:right w:val="single" w:sz="4" w:space="0" w:color="auto"/>
            </w:tcBorders>
          </w:tcPr>
          <w:p w:rsidR="005D6AA5" w:rsidRPr="005D6AA5" w:rsidRDefault="005D6AA5" w:rsidP="005D6AA5">
            <w:pPr>
              <w:spacing w:after="0" w:line="240" w:lineRule="auto"/>
              <w:rPr>
                <w:rFonts w:eastAsia="Calibri" w:cs="Arial"/>
                <w:color w:val="auto"/>
              </w:rPr>
            </w:pPr>
          </w:p>
        </w:tc>
      </w:tr>
      <w:tr w:rsidR="005D6AA5" w:rsidRPr="005D6AA5" w:rsidTr="001234B0">
        <w:trPr>
          <w:trHeight w:val="344"/>
        </w:trPr>
        <w:tc>
          <w:tcPr>
            <w:tcW w:w="3060" w:type="dxa"/>
            <w:tcBorders>
              <w:top w:val="single" w:sz="4" w:space="0" w:color="auto"/>
              <w:left w:val="single" w:sz="4" w:space="0" w:color="auto"/>
              <w:bottom w:val="single" w:sz="4" w:space="0" w:color="auto"/>
              <w:right w:val="single" w:sz="4" w:space="0" w:color="auto"/>
            </w:tcBorders>
            <w:hideMark/>
          </w:tcPr>
          <w:p w:rsidR="005D6AA5" w:rsidRPr="005D6AA5" w:rsidRDefault="005D6AA5" w:rsidP="005D6AA5">
            <w:pPr>
              <w:spacing w:after="0" w:line="240" w:lineRule="auto"/>
              <w:rPr>
                <w:rFonts w:eastAsia="Calibri" w:cs="Arial"/>
                <w:b/>
                <w:color w:val="auto"/>
              </w:rPr>
            </w:pPr>
            <w:r w:rsidRPr="005D6AA5">
              <w:rPr>
                <w:rFonts w:eastAsia="Calibri" w:cs="Arial"/>
                <w:b/>
                <w:color w:val="auto"/>
              </w:rPr>
              <w:t>Q7. Review date</w:t>
            </w:r>
          </w:p>
        </w:tc>
        <w:tc>
          <w:tcPr>
            <w:tcW w:w="10974" w:type="dxa"/>
            <w:gridSpan w:val="4"/>
            <w:tcBorders>
              <w:top w:val="single" w:sz="4" w:space="0" w:color="auto"/>
              <w:left w:val="single" w:sz="4" w:space="0" w:color="auto"/>
              <w:bottom w:val="single" w:sz="4" w:space="0" w:color="auto"/>
              <w:right w:val="single" w:sz="4" w:space="0" w:color="auto"/>
            </w:tcBorders>
            <w:hideMark/>
          </w:tcPr>
          <w:p w:rsidR="005D6AA5" w:rsidRPr="00860314" w:rsidRDefault="005D6AA5" w:rsidP="005D6AA5">
            <w:pPr>
              <w:spacing w:after="0" w:line="240" w:lineRule="auto"/>
              <w:rPr>
                <w:rFonts w:eastAsia="Calibri" w:cs="Arial"/>
                <w:color w:val="auto"/>
              </w:rPr>
            </w:pPr>
            <w:r w:rsidRPr="00860314">
              <w:rPr>
                <w:rFonts w:eastAsia="Calibri" w:cs="Arial"/>
                <w:color w:val="auto"/>
              </w:rPr>
              <w:t>Not applicable</w:t>
            </w:r>
          </w:p>
        </w:tc>
      </w:tr>
    </w:tbl>
    <w:p w:rsidR="006959BA" w:rsidRDefault="006959BA" w:rsidP="000567D6"/>
    <w:p w:rsidR="00FC480B" w:rsidRDefault="00FC480B" w:rsidP="000567D6"/>
    <w:p w:rsidR="005D6AA5" w:rsidRPr="005D6AA5" w:rsidRDefault="006959BA" w:rsidP="00670D16">
      <w:r>
        <w:br w:type="page"/>
      </w:r>
    </w:p>
    <w:p w:rsidR="005D6AA5" w:rsidRPr="00670D16" w:rsidRDefault="005D6AA5" w:rsidP="00670D16">
      <w:pPr>
        <w:pStyle w:val="NASsectionlevel1"/>
      </w:pPr>
      <w:bookmarkStart w:id="16" w:name="_Toc164412773"/>
      <w:r w:rsidRPr="005D6AA5">
        <w:lastRenderedPageBreak/>
        <w:t>Values and Behaviours</w:t>
      </w:r>
      <w:bookmarkEnd w:id="16"/>
    </w:p>
    <w:p w:rsidR="008052C2" w:rsidRDefault="005D6AA5" w:rsidP="00670D16">
      <w:pPr>
        <w:rPr>
          <w:rFonts w:eastAsia="Batang"/>
        </w:rPr>
      </w:pPr>
      <w:r w:rsidRPr="005D6AA5">
        <w:t>The Trust’s Values and Behaviours describe the principals and beliefs of our people and sh</w:t>
      </w:r>
      <w:bookmarkStart w:id="17" w:name="_GoBack"/>
      <w:bookmarkEnd w:id="17"/>
      <w:r w:rsidRPr="005D6AA5">
        <w:t>ow that ‘we listen, we care’. The Values and Behaviours have been considered in relation to this document.</w:t>
      </w:r>
      <w:r w:rsidR="008052C2">
        <w:rPr>
          <w:rFonts w:eastAsia="Batang"/>
        </w:rPr>
        <w:t xml:space="preserve"> </w:t>
      </w:r>
    </w:p>
    <w:p w:rsidR="005D6AA5" w:rsidRPr="005D6AA5" w:rsidRDefault="005D6AA5" w:rsidP="00670D16">
      <w:pPr>
        <w:rPr>
          <w:rFonts w:eastAsia="Batang"/>
        </w:rPr>
      </w:pPr>
      <w:r w:rsidRPr="005D6AA5">
        <w:rPr>
          <w:rFonts w:eastAsia="Batang"/>
        </w:rPr>
        <w:t>Please rate each value from 1 – 3 (1 being not at all, 2 being affected and 3 being very affected)</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16"/>
        <w:gridCol w:w="1418"/>
      </w:tblGrid>
      <w:tr w:rsidR="005D6AA5" w:rsidRPr="005D6AA5" w:rsidTr="00E5206D">
        <w:trPr>
          <w:trHeight w:val="638"/>
        </w:trPr>
        <w:tc>
          <w:tcPr>
            <w:tcW w:w="12616" w:type="dxa"/>
            <w:tcBorders>
              <w:top w:val="single" w:sz="4" w:space="0" w:color="auto"/>
              <w:left w:val="single" w:sz="4" w:space="0" w:color="auto"/>
              <w:bottom w:val="single" w:sz="4" w:space="0" w:color="auto"/>
              <w:right w:val="single" w:sz="4" w:space="0" w:color="auto"/>
            </w:tcBorders>
            <w:vAlign w:val="center"/>
            <w:hideMark/>
          </w:tcPr>
          <w:p w:rsidR="005D6AA5" w:rsidRPr="005D6AA5" w:rsidRDefault="005D6AA5" w:rsidP="008052C2">
            <w:pPr>
              <w:spacing w:after="0" w:line="240" w:lineRule="auto"/>
              <w:rPr>
                <w:rFonts w:eastAsia="Batang" w:cs="Arial"/>
                <w:b/>
                <w:bCs/>
                <w:color w:val="auto"/>
                <w:lang w:val="en-US"/>
              </w:rPr>
            </w:pPr>
            <w:r w:rsidRPr="005D6AA5">
              <w:rPr>
                <w:rFonts w:eastAsia="Batang" w:cs="Arial"/>
                <w:b/>
                <w:bCs/>
                <w:color w:val="auto"/>
                <w:lang w:val="en-US"/>
              </w:rPr>
              <w:t>Value</w:t>
            </w:r>
          </w:p>
        </w:tc>
        <w:tc>
          <w:tcPr>
            <w:tcW w:w="1418" w:type="dxa"/>
            <w:tcBorders>
              <w:top w:val="single" w:sz="4" w:space="0" w:color="auto"/>
              <w:left w:val="single" w:sz="4" w:space="0" w:color="auto"/>
              <w:bottom w:val="single" w:sz="4" w:space="0" w:color="auto"/>
              <w:right w:val="single" w:sz="4" w:space="0" w:color="auto"/>
            </w:tcBorders>
            <w:vAlign w:val="center"/>
            <w:hideMark/>
          </w:tcPr>
          <w:p w:rsidR="005D6AA5" w:rsidRPr="005D6AA5" w:rsidRDefault="005D6AA5" w:rsidP="008052C2">
            <w:pPr>
              <w:spacing w:after="0" w:line="240" w:lineRule="auto"/>
              <w:rPr>
                <w:rFonts w:eastAsia="Batang" w:cs="Arial"/>
                <w:b/>
                <w:color w:val="auto"/>
              </w:rPr>
            </w:pPr>
            <w:r w:rsidRPr="005D6AA5">
              <w:rPr>
                <w:rFonts w:eastAsia="Batang" w:cs="Arial"/>
                <w:b/>
                <w:color w:val="auto"/>
              </w:rPr>
              <w:t>Score (1-3)</w:t>
            </w:r>
          </w:p>
        </w:tc>
      </w:tr>
      <w:tr w:rsidR="005D6AA5" w:rsidRPr="005D6AA5" w:rsidTr="008052C2">
        <w:tc>
          <w:tcPr>
            <w:tcW w:w="12616" w:type="dxa"/>
            <w:tcBorders>
              <w:top w:val="single" w:sz="4" w:space="0" w:color="auto"/>
              <w:left w:val="single" w:sz="4" w:space="0" w:color="auto"/>
              <w:bottom w:val="single" w:sz="4" w:space="0" w:color="auto"/>
              <w:right w:val="single" w:sz="4" w:space="0" w:color="auto"/>
            </w:tcBorders>
            <w:hideMark/>
          </w:tcPr>
          <w:p w:rsidR="005D6AA5" w:rsidRPr="005D6AA5" w:rsidRDefault="005D6AA5" w:rsidP="005D6AA5">
            <w:pPr>
              <w:numPr>
                <w:ilvl w:val="0"/>
                <w:numId w:val="5"/>
              </w:numPr>
              <w:spacing w:after="0" w:line="240" w:lineRule="auto"/>
              <w:ind w:hanging="720"/>
              <w:rPr>
                <w:rFonts w:eastAsia="Batang" w:cs="Arial"/>
                <w:bCs/>
                <w:color w:val="auto"/>
                <w:lang w:val="en-US"/>
              </w:rPr>
            </w:pPr>
            <w:r w:rsidRPr="005D6AA5">
              <w:rPr>
                <w:rFonts w:eastAsia="Batang" w:cs="Arial"/>
                <w:b/>
                <w:bCs/>
                <w:color w:val="auto"/>
                <w:lang w:val="en-US"/>
              </w:rPr>
              <w:t>Polite and Respectful</w:t>
            </w:r>
          </w:p>
          <w:p w:rsidR="005D6AA5" w:rsidRPr="005D6AA5" w:rsidRDefault="005D6AA5" w:rsidP="005D6AA5">
            <w:pPr>
              <w:spacing w:after="0" w:line="240" w:lineRule="auto"/>
              <w:rPr>
                <w:rFonts w:eastAsia="Batang" w:cs="Arial"/>
                <w:color w:val="auto"/>
              </w:rPr>
            </w:pPr>
            <w:r w:rsidRPr="005D6AA5">
              <w:rPr>
                <w:rFonts w:eastAsia="Batang" w:cs="Arial"/>
                <w:bCs/>
                <w:color w:val="auto"/>
                <w:lang w:val="en-US"/>
              </w:rPr>
              <w:t>Whatever our role we are polite, welcoming and positive in the face of adversity, and are always respectful of people’s individuality, privacy and dignity.</w:t>
            </w:r>
          </w:p>
        </w:tc>
        <w:tc>
          <w:tcPr>
            <w:tcW w:w="1418" w:type="dxa"/>
            <w:tcBorders>
              <w:top w:val="single" w:sz="4" w:space="0" w:color="auto"/>
              <w:left w:val="single" w:sz="4" w:space="0" w:color="auto"/>
              <w:bottom w:val="single" w:sz="4" w:space="0" w:color="auto"/>
              <w:right w:val="single" w:sz="4" w:space="0" w:color="auto"/>
            </w:tcBorders>
            <w:hideMark/>
          </w:tcPr>
          <w:p w:rsidR="005D6AA5" w:rsidRPr="005D6AA5" w:rsidRDefault="005D6AA5" w:rsidP="005D6AA5">
            <w:pPr>
              <w:spacing w:after="0" w:line="240" w:lineRule="auto"/>
              <w:rPr>
                <w:rFonts w:eastAsia="Batang" w:cs="Arial"/>
                <w:color w:val="auto"/>
              </w:rPr>
            </w:pPr>
            <w:r w:rsidRPr="005D6AA5">
              <w:rPr>
                <w:rFonts w:eastAsia="Batang" w:cs="Arial"/>
                <w:color w:val="auto"/>
              </w:rPr>
              <w:t>1</w:t>
            </w:r>
          </w:p>
        </w:tc>
      </w:tr>
      <w:tr w:rsidR="005D6AA5" w:rsidRPr="005D6AA5" w:rsidTr="008052C2">
        <w:tc>
          <w:tcPr>
            <w:tcW w:w="12616" w:type="dxa"/>
            <w:tcBorders>
              <w:top w:val="single" w:sz="4" w:space="0" w:color="auto"/>
              <w:left w:val="single" w:sz="4" w:space="0" w:color="auto"/>
              <w:bottom w:val="single" w:sz="4" w:space="0" w:color="auto"/>
              <w:right w:val="single" w:sz="4" w:space="0" w:color="auto"/>
            </w:tcBorders>
            <w:hideMark/>
          </w:tcPr>
          <w:p w:rsidR="005D6AA5" w:rsidRPr="005D6AA5" w:rsidRDefault="005D6AA5" w:rsidP="005D6AA5">
            <w:pPr>
              <w:numPr>
                <w:ilvl w:val="0"/>
                <w:numId w:val="5"/>
              </w:numPr>
              <w:spacing w:after="0" w:line="240" w:lineRule="auto"/>
              <w:ind w:hanging="720"/>
              <w:rPr>
                <w:rFonts w:eastAsia="Batang" w:cs="Arial"/>
                <w:bCs/>
                <w:color w:val="auto"/>
                <w:lang w:val="en-US"/>
              </w:rPr>
            </w:pPr>
            <w:r w:rsidRPr="005D6AA5">
              <w:rPr>
                <w:rFonts w:eastAsia="Batang" w:cs="Arial"/>
                <w:b/>
                <w:bCs/>
                <w:color w:val="auto"/>
                <w:lang w:val="en-US"/>
              </w:rPr>
              <w:t>Communicate and Listen</w:t>
            </w:r>
          </w:p>
          <w:p w:rsidR="005D6AA5" w:rsidRPr="005D6AA5" w:rsidRDefault="005D6AA5" w:rsidP="005D6AA5">
            <w:pPr>
              <w:spacing w:after="0" w:line="240" w:lineRule="auto"/>
              <w:rPr>
                <w:rFonts w:eastAsia="Batang" w:cs="Arial"/>
                <w:color w:val="auto"/>
              </w:rPr>
            </w:pPr>
            <w:r w:rsidRPr="005D6AA5">
              <w:rPr>
                <w:rFonts w:eastAsia="Batang" w:cs="Arial"/>
                <w:bCs/>
                <w:color w:val="auto"/>
                <w:lang w:val="en-US"/>
              </w:rPr>
              <w:t>We take the time to listen, asking open questions, to hear what people say; and keep people informed of what’s happening; providing smooth handovers.</w:t>
            </w:r>
          </w:p>
        </w:tc>
        <w:tc>
          <w:tcPr>
            <w:tcW w:w="1418" w:type="dxa"/>
            <w:tcBorders>
              <w:top w:val="single" w:sz="4" w:space="0" w:color="auto"/>
              <w:left w:val="single" w:sz="4" w:space="0" w:color="auto"/>
              <w:bottom w:val="single" w:sz="4" w:space="0" w:color="auto"/>
              <w:right w:val="single" w:sz="4" w:space="0" w:color="auto"/>
            </w:tcBorders>
            <w:hideMark/>
          </w:tcPr>
          <w:p w:rsidR="005D6AA5" w:rsidRPr="005D6AA5" w:rsidRDefault="005D6AA5" w:rsidP="005D6AA5">
            <w:pPr>
              <w:spacing w:after="0" w:line="240" w:lineRule="auto"/>
              <w:rPr>
                <w:rFonts w:eastAsia="Batang" w:cs="Arial"/>
                <w:color w:val="auto"/>
              </w:rPr>
            </w:pPr>
            <w:r w:rsidRPr="005D6AA5">
              <w:rPr>
                <w:rFonts w:eastAsia="Batang" w:cs="Arial"/>
                <w:color w:val="auto"/>
              </w:rPr>
              <w:t>1</w:t>
            </w:r>
          </w:p>
        </w:tc>
      </w:tr>
      <w:tr w:rsidR="005D6AA5" w:rsidRPr="005D6AA5" w:rsidTr="008052C2">
        <w:tc>
          <w:tcPr>
            <w:tcW w:w="12616" w:type="dxa"/>
            <w:tcBorders>
              <w:top w:val="single" w:sz="4" w:space="0" w:color="auto"/>
              <w:left w:val="single" w:sz="4" w:space="0" w:color="auto"/>
              <w:bottom w:val="single" w:sz="4" w:space="0" w:color="auto"/>
              <w:right w:val="single" w:sz="4" w:space="0" w:color="auto"/>
            </w:tcBorders>
            <w:hideMark/>
          </w:tcPr>
          <w:p w:rsidR="005D6AA5" w:rsidRPr="005D6AA5" w:rsidRDefault="005D6AA5" w:rsidP="005D6AA5">
            <w:pPr>
              <w:numPr>
                <w:ilvl w:val="0"/>
                <w:numId w:val="5"/>
              </w:numPr>
              <w:spacing w:after="0" w:line="240" w:lineRule="auto"/>
              <w:ind w:hanging="720"/>
              <w:rPr>
                <w:rFonts w:eastAsia="Batang" w:cs="Arial"/>
                <w:color w:val="auto"/>
                <w:lang w:val="en-US"/>
              </w:rPr>
            </w:pPr>
            <w:r w:rsidRPr="005D6AA5">
              <w:rPr>
                <w:rFonts w:eastAsia="Batang" w:cs="Arial"/>
                <w:b/>
                <w:color w:val="auto"/>
                <w:lang w:val="en-US"/>
              </w:rPr>
              <w:t>Helpful and Kind</w:t>
            </w:r>
          </w:p>
          <w:p w:rsidR="005D6AA5" w:rsidRPr="005D6AA5" w:rsidRDefault="005D6AA5" w:rsidP="005D6AA5">
            <w:pPr>
              <w:spacing w:after="0" w:line="240" w:lineRule="auto"/>
              <w:rPr>
                <w:rFonts w:eastAsia="Batang" w:cs="Arial"/>
                <w:color w:val="auto"/>
              </w:rPr>
            </w:pPr>
            <w:r w:rsidRPr="005D6AA5">
              <w:rPr>
                <w:rFonts w:eastAsia="Batang" w:cs="Arial"/>
                <w:color w:val="auto"/>
                <w:lang w:val="en-US"/>
              </w:rPr>
              <w:t>All of us keep our ‘eyes open’ for (and don’t ‘avoid’) people who need help; we take ownership of delivering the help and can be relied on.</w:t>
            </w:r>
          </w:p>
        </w:tc>
        <w:tc>
          <w:tcPr>
            <w:tcW w:w="1418" w:type="dxa"/>
            <w:tcBorders>
              <w:top w:val="single" w:sz="4" w:space="0" w:color="auto"/>
              <w:left w:val="single" w:sz="4" w:space="0" w:color="auto"/>
              <w:bottom w:val="single" w:sz="4" w:space="0" w:color="auto"/>
              <w:right w:val="single" w:sz="4" w:space="0" w:color="auto"/>
            </w:tcBorders>
            <w:hideMark/>
          </w:tcPr>
          <w:p w:rsidR="005D6AA5" w:rsidRPr="005D6AA5" w:rsidRDefault="005D6AA5" w:rsidP="005D6AA5">
            <w:pPr>
              <w:spacing w:after="0" w:line="240" w:lineRule="auto"/>
              <w:rPr>
                <w:rFonts w:eastAsia="Batang" w:cs="Arial"/>
                <w:color w:val="auto"/>
              </w:rPr>
            </w:pPr>
            <w:r w:rsidRPr="005D6AA5">
              <w:rPr>
                <w:rFonts w:eastAsia="Batang" w:cs="Arial"/>
                <w:color w:val="auto"/>
              </w:rPr>
              <w:t>1</w:t>
            </w:r>
          </w:p>
        </w:tc>
      </w:tr>
      <w:tr w:rsidR="005D6AA5" w:rsidRPr="005D6AA5" w:rsidTr="008052C2">
        <w:tc>
          <w:tcPr>
            <w:tcW w:w="12616" w:type="dxa"/>
            <w:tcBorders>
              <w:top w:val="single" w:sz="4" w:space="0" w:color="auto"/>
              <w:left w:val="single" w:sz="4" w:space="0" w:color="auto"/>
              <w:bottom w:val="single" w:sz="4" w:space="0" w:color="auto"/>
              <w:right w:val="single" w:sz="4" w:space="0" w:color="auto"/>
            </w:tcBorders>
            <w:hideMark/>
          </w:tcPr>
          <w:p w:rsidR="005D6AA5" w:rsidRPr="005D6AA5" w:rsidRDefault="005D6AA5" w:rsidP="005D6AA5">
            <w:pPr>
              <w:numPr>
                <w:ilvl w:val="0"/>
                <w:numId w:val="5"/>
              </w:numPr>
              <w:spacing w:after="0" w:line="240" w:lineRule="auto"/>
              <w:ind w:hanging="720"/>
              <w:rPr>
                <w:rFonts w:eastAsia="Batang" w:cs="Arial"/>
                <w:color w:val="auto"/>
                <w:lang w:val="en-US"/>
              </w:rPr>
            </w:pPr>
            <w:r w:rsidRPr="005D6AA5">
              <w:rPr>
                <w:rFonts w:eastAsia="Batang" w:cs="Arial"/>
                <w:b/>
                <w:color w:val="auto"/>
                <w:lang w:val="en-US"/>
              </w:rPr>
              <w:t>Vigilant (patients are safe)</w:t>
            </w:r>
          </w:p>
          <w:p w:rsidR="005D6AA5" w:rsidRPr="005D6AA5" w:rsidRDefault="005D6AA5" w:rsidP="005D6AA5">
            <w:pPr>
              <w:spacing w:after="0" w:line="240" w:lineRule="auto"/>
              <w:rPr>
                <w:rFonts w:eastAsia="Batang" w:cs="Arial"/>
                <w:b/>
                <w:color w:val="auto"/>
              </w:rPr>
            </w:pPr>
            <w:r w:rsidRPr="005D6AA5">
              <w:rPr>
                <w:rFonts w:eastAsia="Batang" w:cs="Arial"/>
                <w:color w:val="auto"/>
                <w:lang w:val="en-US"/>
              </w:rPr>
              <w:t>Every one of us is vigilant across all aspects of safety, practices hand hygiene &amp; demonstrates attention to detail for a clean and tidy environment everywhere.</w:t>
            </w:r>
          </w:p>
        </w:tc>
        <w:tc>
          <w:tcPr>
            <w:tcW w:w="1418" w:type="dxa"/>
            <w:tcBorders>
              <w:top w:val="single" w:sz="4" w:space="0" w:color="auto"/>
              <w:left w:val="single" w:sz="4" w:space="0" w:color="auto"/>
              <w:bottom w:val="single" w:sz="4" w:space="0" w:color="auto"/>
              <w:right w:val="single" w:sz="4" w:space="0" w:color="auto"/>
            </w:tcBorders>
            <w:hideMark/>
          </w:tcPr>
          <w:p w:rsidR="005D6AA5" w:rsidRPr="005D6AA5" w:rsidRDefault="005D6AA5" w:rsidP="005D6AA5">
            <w:pPr>
              <w:spacing w:after="0" w:line="240" w:lineRule="auto"/>
              <w:rPr>
                <w:rFonts w:eastAsia="Batang" w:cs="Arial"/>
                <w:color w:val="auto"/>
              </w:rPr>
            </w:pPr>
            <w:r w:rsidRPr="005D6AA5">
              <w:rPr>
                <w:rFonts w:eastAsia="Batang" w:cs="Arial"/>
                <w:color w:val="auto"/>
              </w:rPr>
              <w:t>1</w:t>
            </w:r>
          </w:p>
        </w:tc>
      </w:tr>
      <w:tr w:rsidR="005D6AA5" w:rsidRPr="005D6AA5" w:rsidTr="008052C2">
        <w:tc>
          <w:tcPr>
            <w:tcW w:w="12616" w:type="dxa"/>
            <w:tcBorders>
              <w:top w:val="single" w:sz="4" w:space="0" w:color="auto"/>
              <w:left w:val="single" w:sz="4" w:space="0" w:color="auto"/>
              <w:bottom w:val="single" w:sz="4" w:space="0" w:color="auto"/>
              <w:right w:val="single" w:sz="4" w:space="0" w:color="auto"/>
            </w:tcBorders>
            <w:hideMark/>
          </w:tcPr>
          <w:p w:rsidR="005D6AA5" w:rsidRPr="005D6AA5" w:rsidRDefault="005D6AA5" w:rsidP="005D6AA5">
            <w:pPr>
              <w:numPr>
                <w:ilvl w:val="0"/>
                <w:numId w:val="5"/>
              </w:numPr>
              <w:spacing w:after="0" w:line="240" w:lineRule="auto"/>
              <w:ind w:hanging="720"/>
              <w:rPr>
                <w:rFonts w:eastAsia="Batang" w:cs="Arial"/>
                <w:color w:val="auto"/>
                <w:lang w:val="en-US"/>
              </w:rPr>
            </w:pPr>
            <w:r w:rsidRPr="005D6AA5">
              <w:rPr>
                <w:rFonts w:eastAsia="Batang" w:cs="Arial"/>
                <w:b/>
                <w:color w:val="auto"/>
                <w:lang w:val="en-US"/>
              </w:rPr>
              <w:t>On Stage (patients feel safe)</w:t>
            </w:r>
          </w:p>
          <w:p w:rsidR="005D6AA5" w:rsidRPr="005D6AA5" w:rsidRDefault="005D6AA5" w:rsidP="005D6AA5">
            <w:pPr>
              <w:spacing w:after="0" w:line="240" w:lineRule="auto"/>
              <w:rPr>
                <w:rFonts w:eastAsia="Batang" w:cs="Arial"/>
                <w:color w:val="auto"/>
              </w:rPr>
            </w:pPr>
            <w:r w:rsidRPr="005D6AA5">
              <w:rPr>
                <w:rFonts w:eastAsia="Batang" w:cs="Arial"/>
                <w:color w:val="auto"/>
                <w:lang w:val="en-US"/>
              </w:rPr>
              <w:t xml:space="preserve">We imagine anywhere that patients could see or hear us as a ‘stage’. Whenever we are ‘on stage’ we look and behave professionally, acting as an ambassador for the Trust, so patients, families and </w:t>
            </w:r>
            <w:proofErr w:type="spellStart"/>
            <w:r w:rsidRPr="005D6AA5">
              <w:rPr>
                <w:rFonts w:eastAsia="Batang" w:cs="Arial"/>
                <w:color w:val="auto"/>
                <w:lang w:val="en-US"/>
              </w:rPr>
              <w:t>carers</w:t>
            </w:r>
            <w:proofErr w:type="spellEnd"/>
            <w:r w:rsidRPr="005D6AA5">
              <w:rPr>
                <w:rFonts w:eastAsia="Batang" w:cs="Arial"/>
                <w:color w:val="auto"/>
                <w:lang w:val="en-US"/>
              </w:rPr>
              <w:t xml:space="preserve"> feel safe, and are never unduly worried. </w:t>
            </w:r>
          </w:p>
        </w:tc>
        <w:tc>
          <w:tcPr>
            <w:tcW w:w="1418" w:type="dxa"/>
            <w:tcBorders>
              <w:top w:val="single" w:sz="4" w:space="0" w:color="auto"/>
              <w:left w:val="single" w:sz="4" w:space="0" w:color="auto"/>
              <w:bottom w:val="single" w:sz="4" w:space="0" w:color="auto"/>
              <w:right w:val="single" w:sz="4" w:space="0" w:color="auto"/>
            </w:tcBorders>
            <w:hideMark/>
          </w:tcPr>
          <w:p w:rsidR="005D6AA5" w:rsidRPr="005D6AA5" w:rsidRDefault="005D6AA5" w:rsidP="005D6AA5">
            <w:pPr>
              <w:spacing w:after="0" w:line="240" w:lineRule="auto"/>
              <w:rPr>
                <w:rFonts w:eastAsia="Batang" w:cs="Arial"/>
                <w:color w:val="auto"/>
              </w:rPr>
            </w:pPr>
            <w:r w:rsidRPr="005D6AA5">
              <w:rPr>
                <w:rFonts w:eastAsia="Batang" w:cs="Arial"/>
                <w:color w:val="auto"/>
              </w:rPr>
              <w:t>1</w:t>
            </w:r>
          </w:p>
        </w:tc>
      </w:tr>
      <w:tr w:rsidR="005D6AA5" w:rsidRPr="005D6AA5" w:rsidTr="008052C2">
        <w:tc>
          <w:tcPr>
            <w:tcW w:w="12616" w:type="dxa"/>
            <w:tcBorders>
              <w:top w:val="single" w:sz="4" w:space="0" w:color="auto"/>
              <w:left w:val="single" w:sz="4" w:space="0" w:color="auto"/>
              <w:bottom w:val="single" w:sz="4" w:space="0" w:color="auto"/>
              <w:right w:val="single" w:sz="4" w:space="0" w:color="auto"/>
            </w:tcBorders>
            <w:hideMark/>
          </w:tcPr>
          <w:p w:rsidR="005D6AA5" w:rsidRPr="005D6AA5" w:rsidRDefault="005D6AA5" w:rsidP="005D6AA5">
            <w:pPr>
              <w:numPr>
                <w:ilvl w:val="0"/>
                <w:numId w:val="5"/>
              </w:numPr>
              <w:spacing w:after="0" w:line="240" w:lineRule="auto"/>
              <w:ind w:hanging="720"/>
              <w:rPr>
                <w:rFonts w:eastAsia="Batang" w:cs="Arial"/>
                <w:bCs/>
                <w:color w:val="auto"/>
                <w:lang w:val="en-US"/>
              </w:rPr>
            </w:pPr>
            <w:r w:rsidRPr="005D6AA5">
              <w:rPr>
                <w:rFonts w:eastAsia="Batang" w:cs="Arial"/>
                <w:b/>
                <w:bCs/>
                <w:color w:val="auto"/>
                <w:lang w:val="en-US"/>
              </w:rPr>
              <w:t>Speak Up (patients stay safe)</w:t>
            </w:r>
          </w:p>
          <w:p w:rsidR="005D6AA5" w:rsidRPr="005D6AA5" w:rsidRDefault="005D6AA5" w:rsidP="005D6AA5">
            <w:pPr>
              <w:spacing w:after="0" w:line="240" w:lineRule="auto"/>
              <w:rPr>
                <w:rFonts w:eastAsia="Batang" w:cs="Arial"/>
                <w:bCs/>
                <w:color w:val="auto"/>
                <w:lang w:val="en-US"/>
              </w:rPr>
            </w:pPr>
            <w:r w:rsidRPr="005D6AA5">
              <w:rPr>
                <w:rFonts w:eastAsia="Batang" w:cs="Arial"/>
                <w:bCs/>
                <w:color w:val="auto"/>
                <w:lang w:val="en-US"/>
              </w:rPr>
              <w:t>We are confident to speak up if colleagues don’t meet these standards, we are appreciative when they do, and are open to ‘positive challenge’ by colleagues</w:t>
            </w:r>
          </w:p>
        </w:tc>
        <w:tc>
          <w:tcPr>
            <w:tcW w:w="1418" w:type="dxa"/>
            <w:tcBorders>
              <w:top w:val="single" w:sz="4" w:space="0" w:color="auto"/>
              <w:left w:val="single" w:sz="4" w:space="0" w:color="auto"/>
              <w:bottom w:val="single" w:sz="4" w:space="0" w:color="auto"/>
              <w:right w:val="single" w:sz="4" w:space="0" w:color="auto"/>
            </w:tcBorders>
            <w:hideMark/>
          </w:tcPr>
          <w:p w:rsidR="005D6AA5" w:rsidRPr="005D6AA5" w:rsidRDefault="005D6AA5" w:rsidP="005D6AA5">
            <w:pPr>
              <w:spacing w:after="0" w:line="240" w:lineRule="auto"/>
              <w:rPr>
                <w:rFonts w:eastAsia="Batang" w:cs="Arial"/>
                <w:color w:val="auto"/>
              </w:rPr>
            </w:pPr>
            <w:r w:rsidRPr="005D6AA5">
              <w:rPr>
                <w:rFonts w:eastAsia="Batang" w:cs="Arial"/>
                <w:color w:val="auto"/>
              </w:rPr>
              <w:t>1</w:t>
            </w:r>
          </w:p>
        </w:tc>
      </w:tr>
      <w:tr w:rsidR="005D6AA5" w:rsidRPr="005D6AA5" w:rsidTr="008052C2">
        <w:tc>
          <w:tcPr>
            <w:tcW w:w="12616" w:type="dxa"/>
            <w:tcBorders>
              <w:top w:val="single" w:sz="4" w:space="0" w:color="auto"/>
              <w:left w:val="single" w:sz="4" w:space="0" w:color="auto"/>
              <w:bottom w:val="single" w:sz="4" w:space="0" w:color="auto"/>
              <w:right w:val="single" w:sz="4" w:space="0" w:color="auto"/>
            </w:tcBorders>
            <w:hideMark/>
          </w:tcPr>
          <w:p w:rsidR="005D6AA5" w:rsidRPr="005D6AA5" w:rsidRDefault="005D6AA5" w:rsidP="005D6AA5">
            <w:pPr>
              <w:numPr>
                <w:ilvl w:val="0"/>
                <w:numId w:val="5"/>
              </w:numPr>
              <w:tabs>
                <w:tab w:val="num" w:pos="0"/>
              </w:tabs>
              <w:spacing w:after="0" w:line="240" w:lineRule="auto"/>
              <w:rPr>
                <w:rFonts w:eastAsia="Batang" w:cs="Arial"/>
                <w:b/>
                <w:bCs/>
                <w:color w:val="auto"/>
                <w:lang w:val="en-US"/>
              </w:rPr>
            </w:pPr>
            <w:r w:rsidRPr="005D6AA5">
              <w:rPr>
                <w:rFonts w:eastAsia="Batang" w:cs="Arial"/>
                <w:b/>
                <w:bCs/>
                <w:color w:val="auto"/>
                <w:lang w:val="en-US"/>
              </w:rPr>
              <w:t>Informative</w:t>
            </w:r>
          </w:p>
          <w:p w:rsidR="005D6AA5" w:rsidRPr="005D6AA5" w:rsidRDefault="005D6AA5" w:rsidP="005D6AA5">
            <w:pPr>
              <w:tabs>
                <w:tab w:val="num" w:pos="0"/>
              </w:tabs>
              <w:spacing w:after="0" w:line="240" w:lineRule="auto"/>
              <w:rPr>
                <w:rFonts w:eastAsia="Batang" w:cs="Arial"/>
                <w:bCs/>
                <w:color w:val="auto"/>
                <w:lang w:val="en-US"/>
              </w:rPr>
            </w:pPr>
            <w:r w:rsidRPr="005D6AA5">
              <w:rPr>
                <w:rFonts w:eastAsia="Batang" w:cs="Arial"/>
                <w:bCs/>
                <w:color w:val="auto"/>
                <w:lang w:val="en-US"/>
              </w:rPr>
              <w:t xml:space="preserve">We involve people as partners in their own care, helping them to be clear about their condition, choices, </w:t>
            </w:r>
            <w:proofErr w:type="gramStart"/>
            <w:r w:rsidRPr="005D6AA5">
              <w:rPr>
                <w:rFonts w:eastAsia="Batang" w:cs="Arial"/>
                <w:bCs/>
                <w:color w:val="auto"/>
                <w:lang w:val="en-US"/>
              </w:rPr>
              <w:t>care</w:t>
            </w:r>
            <w:proofErr w:type="gramEnd"/>
            <w:r w:rsidRPr="005D6AA5">
              <w:rPr>
                <w:rFonts w:eastAsia="Batang" w:cs="Arial"/>
                <w:bCs/>
                <w:color w:val="auto"/>
                <w:lang w:val="en-US"/>
              </w:rPr>
              <w:t xml:space="preserve"> plan and how they might feel. We answer their questions without jargon. We do the same when delivering services to colleagues.</w:t>
            </w:r>
          </w:p>
        </w:tc>
        <w:tc>
          <w:tcPr>
            <w:tcW w:w="1418" w:type="dxa"/>
            <w:tcBorders>
              <w:top w:val="single" w:sz="4" w:space="0" w:color="auto"/>
              <w:left w:val="single" w:sz="4" w:space="0" w:color="auto"/>
              <w:bottom w:val="single" w:sz="4" w:space="0" w:color="auto"/>
              <w:right w:val="single" w:sz="4" w:space="0" w:color="auto"/>
            </w:tcBorders>
            <w:hideMark/>
          </w:tcPr>
          <w:p w:rsidR="005D6AA5" w:rsidRPr="005D6AA5" w:rsidRDefault="005D6AA5" w:rsidP="005D6AA5">
            <w:pPr>
              <w:spacing w:after="0" w:line="240" w:lineRule="auto"/>
              <w:rPr>
                <w:rFonts w:eastAsia="Batang" w:cs="Arial"/>
                <w:color w:val="auto"/>
              </w:rPr>
            </w:pPr>
            <w:r w:rsidRPr="005D6AA5">
              <w:rPr>
                <w:rFonts w:eastAsia="Batang" w:cs="Arial"/>
                <w:color w:val="auto"/>
              </w:rPr>
              <w:t>1</w:t>
            </w:r>
          </w:p>
        </w:tc>
      </w:tr>
      <w:tr w:rsidR="005D6AA5" w:rsidRPr="005D6AA5" w:rsidTr="008052C2">
        <w:tc>
          <w:tcPr>
            <w:tcW w:w="12616" w:type="dxa"/>
            <w:tcBorders>
              <w:top w:val="single" w:sz="4" w:space="0" w:color="auto"/>
              <w:left w:val="single" w:sz="4" w:space="0" w:color="auto"/>
              <w:bottom w:val="single" w:sz="4" w:space="0" w:color="auto"/>
              <w:right w:val="single" w:sz="4" w:space="0" w:color="auto"/>
            </w:tcBorders>
            <w:hideMark/>
          </w:tcPr>
          <w:p w:rsidR="005D6AA5" w:rsidRPr="005D6AA5" w:rsidRDefault="005D6AA5" w:rsidP="005D6AA5">
            <w:pPr>
              <w:numPr>
                <w:ilvl w:val="0"/>
                <w:numId w:val="5"/>
              </w:numPr>
              <w:tabs>
                <w:tab w:val="num" w:pos="0"/>
              </w:tabs>
              <w:spacing w:after="0" w:line="240" w:lineRule="auto"/>
              <w:rPr>
                <w:rFonts w:eastAsia="Batang" w:cs="Arial"/>
                <w:bCs/>
                <w:color w:val="auto"/>
              </w:rPr>
            </w:pPr>
            <w:r w:rsidRPr="005D6AA5">
              <w:rPr>
                <w:rFonts w:eastAsia="Batang" w:cs="Arial"/>
                <w:b/>
                <w:bCs/>
                <w:color w:val="auto"/>
                <w:lang w:val="en-US"/>
              </w:rPr>
              <w:t>Timely</w:t>
            </w:r>
          </w:p>
          <w:p w:rsidR="005D6AA5" w:rsidRPr="005D6AA5" w:rsidRDefault="005D6AA5" w:rsidP="005D6AA5">
            <w:pPr>
              <w:tabs>
                <w:tab w:val="num" w:pos="0"/>
              </w:tabs>
              <w:spacing w:after="0" w:line="240" w:lineRule="auto"/>
              <w:rPr>
                <w:rFonts w:eastAsia="Batang" w:cs="Arial"/>
                <w:bCs/>
                <w:color w:val="auto"/>
                <w:lang w:val="en-US"/>
              </w:rPr>
            </w:pPr>
            <w:r w:rsidRPr="005D6AA5">
              <w:rPr>
                <w:rFonts w:eastAsia="Batang" w:cs="Arial"/>
                <w:bCs/>
                <w:color w:val="auto"/>
                <w:lang w:val="en-US"/>
              </w:rPr>
              <w:t>We appreciate that other people’s time is valuable, and offer a responsive service, to keep waiting to a minimum, with convenient appointments, helping patients get better quicker and spend only appropriate time in hospital.</w:t>
            </w:r>
          </w:p>
        </w:tc>
        <w:tc>
          <w:tcPr>
            <w:tcW w:w="1418" w:type="dxa"/>
            <w:tcBorders>
              <w:top w:val="single" w:sz="4" w:space="0" w:color="auto"/>
              <w:left w:val="single" w:sz="4" w:space="0" w:color="auto"/>
              <w:bottom w:val="single" w:sz="4" w:space="0" w:color="auto"/>
              <w:right w:val="single" w:sz="4" w:space="0" w:color="auto"/>
            </w:tcBorders>
            <w:hideMark/>
          </w:tcPr>
          <w:p w:rsidR="005D6AA5" w:rsidRPr="005D6AA5" w:rsidRDefault="005D6AA5" w:rsidP="005D6AA5">
            <w:pPr>
              <w:spacing w:after="0" w:line="240" w:lineRule="auto"/>
              <w:rPr>
                <w:rFonts w:eastAsia="Batang" w:cs="Arial"/>
                <w:color w:val="auto"/>
              </w:rPr>
            </w:pPr>
            <w:r w:rsidRPr="005D6AA5">
              <w:rPr>
                <w:rFonts w:eastAsia="Batang" w:cs="Arial"/>
                <w:color w:val="auto"/>
              </w:rPr>
              <w:t>1</w:t>
            </w:r>
          </w:p>
        </w:tc>
      </w:tr>
      <w:tr w:rsidR="005D6AA5" w:rsidRPr="005D6AA5" w:rsidTr="008052C2">
        <w:tc>
          <w:tcPr>
            <w:tcW w:w="12616" w:type="dxa"/>
            <w:tcBorders>
              <w:top w:val="single" w:sz="4" w:space="0" w:color="auto"/>
              <w:left w:val="single" w:sz="4" w:space="0" w:color="auto"/>
              <w:bottom w:val="single" w:sz="4" w:space="0" w:color="auto"/>
              <w:right w:val="single" w:sz="4" w:space="0" w:color="auto"/>
            </w:tcBorders>
            <w:hideMark/>
          </w:tcPr>
          <w:p w:rsidR="005D6AA5" w:rsidRPr="005D6AA5" w:rsidRDefault="005D6AA5" w:rsidP="005D6AA5">
            <w:pPr>
              <w:numPr>
                <w:ilvl w:val="0"/>
                <w:numId w:val="5"/>
              </w:numPr>
              <w:tabs>
                <w:tab w:val="num" w:pos="0"/>
              </w:tabs>
              <w:spacing w:after="0" w:line="240" w:lineRule="auto"/>
              <w:rPr>
                <w:rFonts w:eastAsia="Batang" w:cs="Arial"/>
                <w:bCs/>
                <w:color w:val="auto"/>
                <w:lang w:val="en-US"/>
              </w:rPr>
            </w:pPr>
            <w:r w:rsidRPr="005D6AA5">
              <w:rPr>
                <w:rFonts w:eastAsia="Batang" w:cs="Arial"/>
                <w:b/>
                <w:bCs/>
                <w:color w:val="auto"/>
                <w:lang w:val="en-US"/>
              </w:rPr>
              <w:lastRenderedPageBreak/>
              <w:t>Compassionate</w:t>
            </w:r>
          </w:p>
          <w:p w:rsidR="005D6AA5" w:rsidRPr="005D6AA5" w:rsidRDefault="005D6AA5" w:rsidP="005D6AA5">
            <w:pPr>
              <w:tabs>
                <w:tab w:val="num" w:pos="0"/>
              </w:tabs>
              <w:spacing w:after="0" w:line="240" w:lineRule="auto"/>
              <w:rPr>
                <w:rFonts w:eastAsia="Batang" w:cs="Arial"/>
                <w:bCs/>
                <w:color w:val="auto"/>
                <w:lang w:val="en-US"/>
              </w:rPr>
            </w:pPr>
            <w:r w:rsidRPr="005D6AA5">
              <w:rPr>
                <w:rFonts w:eastAsia="Batang" w:cs="Arial"/>
                <w:bCs/>
                <w:color w:val="auto"/>
                <w:lang w:val="en-US"/>
              </w:rPr>
              <w:t>We understand the important role that patients’ and family’s feelings play in helping them feel better. We are considerate of patients’ pain, and compassionate, gentle and reassuring with patients and colleagues.</w:t>
            </w:r>
          </w:p>
        </w:tc>
        <w:tc>
          <w:tcPr>
            <w:tcW w:w="1418" w:type="dxa"/>
            <w:tcBorders>
              <w:top w:val="single" w:sz="4" w:space="0" w:color="auto"/>
              <w:left w:val="single" w:sz="4" w:space="0" w:color="auto"/>
              <w:bottom w:val="single" w:sz="4" w:space="0" w:color="auto"/>
              <w:right w:val="single" w:sz="4" w:space="0" w:color="auto"/>
            </w:tcBorders>
            <w:hideMark/>
          </w:tcPr>
          <w:p w:rsidR="005D6AA5" w:rsidRPr="005D6AA5" w:rsidRDefault="005D6AA5" w:rsidP="005D6AA5">
            <w:pPr>
              <w:spacing w:after="0" w:line="240" w:lineRule="auto"/>
              <w:rPr>
                <w:rFonts w:eastAsia="Batang" w:cs="Arial"/>
                <w:color w:val="auto"/>
              </w:rPr>
            </w:pPr>
            <w:r w:rsidRPr="005D6AA5">
              <w:rPr>
                <w:rFonts w:eastAsia="Batang" w:cs="Arial"/>
                <w:color w:val="auto"/>
              </w:rPr>
              <w:t>1</w:t>
            </w:r>
          </w:p>
        </w:tc>
      </w:tr>
      <w:tr w:rsidR="005D6AA5" w:rsidRPr="005D6AA5" w:rsidTr="008052C2">
        <w:tc>
          <w:tcPr>
            <w:tcW w:w="12616" w:type="dxa"/>
            <w:tcBorders>
              <w:top w:val="single" w:sz="4" w:space="0" w:color="auto"/>
              <w:left w:val="single" w:sz="4" w:space="0" w:color="auto"/>
              <w:bottom w:val="single" w:sz="4" w:space="0" w:color="auto"/>
              <w:right w:val="single" w:sz="4" w:space="0" w:color="auto"/>
            </w:tcBorders>
            <w:hideMark/>
          </w:tcPr>
          <w:p w:rsidR="005D6AA5" w:rsidRPr="005D6AA5" w:rsidRDefault="005D6AA5" w:rsidP="005D6AA5">
            <w:pPr>
              <w:numPr>
                <w:ilvl w:val="0"/>
                <w:numId w:val="5"/>
              </w:numPr>
              <w:tabs>
                <w:tab w:val="num" w:pos="0"/>
              </w:tabs>
              <w:spacing w:after="0" w:line="240" w:lineRule="auto"/>
              <w:rPr>
                <w:rFonts w:eastAsia="Batang" w:cs="Arial"/>
                <w:bCs/>
                <w:color w:val="auto"/>
              </w:rPr>
            </w:pPr>
            <w:r w:rsidRPr="005D6AA5">
              <w:rPr>
                <w:rFonts w:eastAsia="Batang" w:cs="Arial"/>
                <w:b/>
                <w:bCs/>
                <w:color w:val="auto"/>
                <w:lang w:val="en-US"/>
              </w:rPr>
              <w:t>Accountable</w:t>
            </w:r>
          </w:p>
          <w:p w:rsidR="005D6AA5" w:rsidRPr="005D6AA5" w:rsidRDefault="005D6AA5" w:rsidP="005D6AA5">
            <w:pPr>
              <w:tabs>
                <w:tab w:val="num" w:pos="0"/>
              </w:tabs>
              <w:spacing w:after="0" w:line="240" w:lineRule="auto"/>
              <w:rPr>
                <w:rFonts w:eastAsia="Batang" w:cs="Arial"/>
                <w:bCs/>
                <w:color w:val="auto"/>
                <w:lang w:val="en-US"/>
              </w:rPr>
            </w:pPr>
            <w:r w:rsidRPr="005D6AA5">
              <w:rPr>
                <w:rFonts w:eastAsia="Batang" w:cs="Arial"/>
                <w:bCs/>
                <w:color w:val="auto"/>
                <w:lang w:val="en-US"/>
              </w:rPr>
              <w:t>Take responsibility for our own actions and results</w:t>
            </w:r>
          </w:p>
        </w:tc>
        <w:tc>
          <w:tcPr>
            <w:tcW w:w="1418" w:type="dxa"/>
            <w:tcBorders>
              <w:top w:val="single" w:sz="4" w:space="0" w:color="auto"/>
              <w:left w:val="single" w:sz="4" w:space="0" w:color="auto"/>
              <w:bottom w:val="single" w:sz="4" w:space="0" w:color="auto"/>
              <w:right w:val="single" w:sz="4" w:space="0" w:color="auto"/>
            </w:tcBorders>
            <w:hideMark/>
          </w:tcPr>
          <w:p w:rsidR="005D6AA5" w:rsidRPr="005D6AA5" w:rsidRDefault="005D6AA5" w:rsidP="005D6AA5">
            <w:pPr>
              <w:spacing w:after="0" w:line="240" w:lineRule="auto"/>
              <w:rPr>
                <w:rFonts w:eastAsia="Batang" w:cs="Arial"/>
                <w:color w:val="auto"/>
              </w:rPr>
            </w:pPr>
            <w:r w:rsidRPr="005D6AA5">
              <w:rPr>
                <w:rFonts w:eastAsia="Batang" w:cs="Arial"/>
                <w:color w:val="auto"/>
              </w:rPr>
              <w:t>1</w:t>
            </w:r>
          </w:p>
        </w:tc>
      </w:tr>
      <w:tr w:rsidR="005D6AA5" w:rsidRPr="005D6AA5" w:rsidTr="008052C2">
        <w:tc>
          <w:tcPr>
            <w:tcW w:w="12616" w:type="dxa"/>
            <w:tcBorders>
              <w:top w:val="single" w:sz="4" w:space="0" w:color="auto"/>
              <w:left w:val="single" w:sz="4" w:space="0" w:color="auto"/>
              <w:bottom w:val="single" w:sz="4" w:space="0" w:color="auto"/>
              <w:right w:val="single" w:sz="4" w:space="0" w:color="auto"/>
            </w:tcBorders>
            <w:hideMark/>
          </w:tcPr>
          <w:p w:rsidR="005D6AA5" w:rsidRPr="005D6AA5" w:rsidRDefault="005D6AA5" w:rsidP="005D6AA5">
            <w:pPr>
              <w:numPr>
                <w:ilvl w:val="0"/>
                <w:numId w:val="5"/>
              </w:numPr>
              <w:tabs>
                <w:tab w:val="num" w:pos="0"/>
              </w:tabs>
              <w:spacing w:after="0" w:line="240" w:lineRule="auto"/>
              <w:rPr>
                <w:rFonts w:eastAsia="Batang" w:cs="Arial"/>
                <w:b/>
                <w:bCs/>
                <w:color w:val="auto"/>
                <w:lang w:val="en-US"/>
              </w:rPr>
            </w:pPr>
            <w:r w:rsidRPr="005D6AA5">
              <w:rPr>
                <w:rFonts w:eastAsia="Batang" w:cs="Arial"/>
                <w:b/>
                <w:bCs/>
                <w:color w:val="auto"/>
                <w:lang w:val="en-US"/>
              </w:rPr>
              <w:t>Best Use of Time and Resources</w:t>
            </w:r>
          </w:p>
          <w:p w:rsidR="005D6AA5" w:rsidRPr="005D6AA5" w:rsidRDefault="005D6AA5" w:rsidP="005D6AA5">
            <w:pPr>
              <w:tabs>
                <w:tab w:val="num" w:pos="0"/>
              </w:tabs>
              <w:spacing w:after="0" w:line="240" w:lineRule="auto"/>
              <w:rPr>
                <w:rFonts w:eastAsia="Batang" w:cs="Arial"/>
                <w:bCs/>
                <w:color w:val="auto"/>
                <w:lang w:val="en-US"/>
              </w:rPr>
            </w:pPr>
            <w:r w:rsidRPr="005D6AA5">
              <w:rPr>
                <w:rFonts w:eastAsia="Batang" w:cs="Arial"/>
                <w:bCs/>
                <w:color w:val="auto"/>
                <w:lang w:val="en-US"/>
              </w:rPr>
              <w:t>Simplify processes and eliminate waste, while improving quality</w:t>
            </w:r>
          </w:p>
        </w:tc>
        <w:tc>
          <w:tcPr>
            <w:tcW w:w="1418" w:type="dxa"/>
            <w:tcBorders>
              <w:top w:val="single" w:sz="4" w:space="0" w:color="auto"/>
              <w:left w:val="single" w:sz="4" w:space="0" w:color="auto"/>
              <w:bottom w:val="single" w:sz="4" w:space="0" w:color="auto"/>
              <w:right w:val="single" w:sz="4" w:space="0" w:color="auto"/>
            </w:tcBorders>
            <w:hideMark/>
          </w:tcPr>
          <w:p w:rsidR="005D6AA5" w:rsidRPr="005D6AA5" w:rsidRDefault="005D6AA5" w:rsidP="005D6AA5">
            <w:pPr>
              <w:spacing w:after="0" w:line="240" w:lineRule="auto"/>
              <w:rPr>
                <w:rFonts w:eastAsia="Batang" w:cs="Arial"/>
                <w:color w:val="auto"/>
              </w:rPr>
            </w:pPr>
            <w:r w:rsidRPr="005D6AA5">
              <w:rPr>
                <w:rFonts w:eastAsia="Batang" w:cs="Arial"/>
                <w:color w:val="auto"/>
              </w:rPr>
              <w:t>1</w:t>
            </w:r>
          </w:p>
        </w:tc>
      </w:tr>
      <w:tr w:rsidR="005D6AA5" w:rsidRPr="005D6AA5" w:rsidTr="008052C2">
        <w:tc>
          <w:tcPr>
            <w:tcW w:w="12616" w:type="dxa"/>
            <w:tcBorders>
              <w:top w:val="single" w:sz="4" w:space="0" w:color="auto"/>
              <w:left w:val="single" w:sz="4" w:space="0" w:color="auto"/>
              <w:bottom w:val="single" w:sz="4" w:space="0" w:color="auto"/>
              <w:right w:val="single" w:sz="4" w:space="0" w:color="auto"/>
            </w:tcBorders>
            <w:hideMark/>
          </w:tcPr>
          <w:p w:rsidR="005D6AA5" w:rsidRPr="005D6AA5" w:rsidRDefault="005D6AA5" w:rsidP="005D6AA5">
            <w:pPr>
              <w:numPr>
                <w:ilvl w:val="0"/>
                <w:numId w:val="5"/>
              </w:numPr>
              <w:tabs>
                <w:tab w:val="num" w:pos="0"/>
              </w:tabs>
              <w:spacing w:after="0" w:line="240" w:lineRule="auto"/>
              <w:rPr>
                <w:rFonts w:eastAsia="Batang" w:cs="Arial"/>
                <w:bCs/>
                <w:color w:val="auto"/>
                <w:lang w:val="en-US"/>
              </w:rPr>
            </w:pPr>
            <w:r w:rsidRPr="005D6AA5">
              <w:rPr>
                <w:rFonts w:eastAsia="Batang" w:cs="Arial"/>
                <w:b/>
                <w:bCs/>
                <w:color w:val="auto"/>
                <w:lang w:val="en-US"/>
              </w:rPr>
              <w:t>Improve</w:t>
            </w:r>
          </w:p>
          <w:p w:rsidR="005D6AA5" w:rsidRPr="005D6AA5" w:rsidRDefault="005D6AA5" w:rsidP="005D6AA5">
            <w:pPr>
              <w:tabs>
                <w:tab w:val="num" w:pos="0"/>
              </w:tabs>
              <w:spacing w:after="0" w:line="240" w:lineRule="auto"/>
              <w:rPr>
                <w:rFonts w:eastAsia="Batang" w:cs="Arial"/>
                <w:bCs/>
                <w:color w:val="auto"/>
                <w:lang w:val="en-US"/>
              </w:rPr>
            </w:pPr>
            <w:r w:rsidRPr="005D6AA5">
              <w:rPr>
                <w:rFonts w:eastAsia="Batang" w:cs="Arial"/>
                <w:bCs/>
                <w:color w:val="auto"/>
                <w:lang w:val="en-US"/>
              </w:rPr>
              <w:t>Our best gets better.  Working in teams to innovate and to solve patient frustrations</w:t>
            </w:r>
          </w:p>
        </w:tc>
        <w:tc>
          <w:tcPr>
            <w:tcW w:w="1418" w:type="dxa"/>
            <w:tcBorders>
              <w:top w:val="single" w:sz="4" w:space="0" w:color="auto"/>
              <w:left w:val="single" w:sz="4" w:space="0" w:color="auto"/>
              <w:bottom w:val="single" w:sz="4" w:space="0" w:color="auto"/>
              <w:right w:val="single" w:sz="4" w:space="0" w:color="auto"/>
            </w:tcBorders>
            <w:hideMark/>
          </w:tcPr>
          <w:p w:rsidR="005D6AA5" w:rsidRPr="005D6AA5" w:rsidRDefault="005D6AA5" w:rsidP="005D6AA5">
            <w:pPr>
              <w:spacing w:after="0" w:line="240" w:lineRule="auto"/>
              <w:rPr>
                <w:rFonts w:eastAsia="Batang" w:cs="Arial"/>
                <w:color w:val="auto"/>
              </w:rPr>
            </w:pPr>
            <w:r w:rsidRPr="005D6AA5">
              <w:rPr>
                <w:rFonts w:eastAsia="Batang" w:cs="Arial"/>
                <w:color w:val="auto"/>
              </w:rPr>
              <w:t>1</w:t>
            </w:r>
          </w:p>
        </w:tc>
      </w:tr>
      <w:tr w:rsidR="005D6AA5" w:rsidRPr="005D6AA5" w:rsidTr="008052C2">
        <w:tc>
          <w:tcPr>
            <w:tcW w:w="12616" w:type="dxa"/>
            <w:tcBorders>
              <w:top w:val="single" w:sz="4" w:space="0" w:color="auto"/>
              <w:left w:val="single" w:sz="4" w:space="0" w:color="auto"/>
              <w:bottom w:val="single" w:sz="4" w:space="0" w:color="auto"/>
              <w:right w:val="single" w:sz="4" w:space="0" w:color="auto"/>
            </w:tcBorders>
            <w:hideMark/>
          </w:tcPr>
          <w:p w:rsidR="005D6AA5" w:rsidRPr="005D6AA5" w:rsidRDefault="005D6AA5" w:rsidP="005D6AA5">
            <w:pPr>
              <w:spacing w:after="0" w:line="240" w:lineRule="auto"/>
              <w:rPr>
                <w:rFonts w:eastAsia="Batang" w:cs="Arial"/>
                <w:color w:val="auto"/>
              </w:rPr>
            </w:pPr>
            <w:r w:rsidRPr="005D6AA5">
              <w:rPr>
                <w:rFonts w:eastAsia="Batang" w:cs="Arial"/>
                <w:b/>
                <w:bCs/>
                <w:color w:val="auto"/>
                <w:lang w:val="en-US"/>
              </w:rPr>
              <w:t>TOTAL</w:t>
            </w:r>
          </w:p>
        </w:tc>
        <w:tc>
          <w:tcPr>
            <w:tcW w:w="1418" w:type="dxa"/>
            <w:tcBorders>
              <w:top w:val="single" w:sz="4" w:space="0" w:color="auto"/>
              <w:left w:val="single" w:sz="4" w:space="0" w:color="auto"/>
              <w:bottom w:val="single" w:sz="4" w:space="0" w:color="auto"/>
              <w:right w:val="single" w:sz="4" w:space="0" w:color="auto"/>
            </w:tcBorders>
            <w:hideMark/>
          </w:tcPr>
          <w:p w:rsidR="005D6AA5" w:rsidRPr="005D6AA5" w:rsidRDefault="005D6AA5" w:rsidP="005D6AA5">
            <w:pPr>
              <w:spacing w:after="0" w:line="240" w:lineRule="auto"/>
              <w:rPr>
                <w:rFonts w:eastAsia="Batang" w:cs="Arial"/>
                <w:color w:val="auto"/>
              </w:rPr>
            </w:pPr>
            <w:r w:rsidRPr="005D6AA5">
              <w:rPr>
                <w:rFonts w:eastAsia="Batang" w:cs="Arial"/>
                <w:color w:val="auto"/>
              </w:rPr>
              <w:t>12</w:t>
            </w:r>
          </w:p>
        </w:tc>
      </w:tr>
    </w:tbl>
    <w:p w:rsidR="005D6AA5" w:rsidRPr="005D6AA5" w:rsidRDefault="005D6AA5" w:rsidP="006959BA">
      <w:pPr>
        <w:rPr>
          <w:rFonts w:eastAsia="Calibri" w:cs="Times New Roman"/>
          <w:color w:val="auto"/>
        </w:rPr>
      </w:pPr>
    </w:p>
    <w:p w:rsidR="005D6AA5" w:rsidRPr="000567D6" w:rsidRDefault="005D6AA5" w:rsidP="000567D6">
      <w:pPr>
        <w:pStyle w:val="NASsectionlevel1"/>
      </w:pPr>
      <w:bookmarkStart w:id="18" w:name="_Toc164412774"/>
      <w:r w:rsidRPr="005D6AA5">
        <w:t>Monitoring Matrix</w:t>
      </w:r>
      <w:bookmarkEnd w:id="18"/>
    </w:p>
    <w:tbl>
      <w:tblPr>
        <w:tblW w:w="140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268"/>
        <w:gridCol w:w="1417"/>
        <w:gridCol w:w="1701"/>
        <w:gridCol w:w="2127"/>
        <w:gridCol w:w="2148"/>
        <w:gridCol w:w="2420"/>
      </w:tblGrid>
      <w:tr w:rsidR="005D6AA5" w:rsidRPr="005D6AA5" w:rsidTr="007902A6">
        <w:trPr>
          <w:trHeight w:val="1954"/>
        </w:trPr>
        <w:tc>
          <w:tcPr>
            <w:tcW w:w="1985" w:type="dxa"/>
            <w:tcBorders>
              <w:top w:val="single" w:sz="4" w:space="0" w:color="auto"/>
              <w:left w:val="single" w:sz="4" w:space="0" w:color="auto"/>
              <w:bottom w:val="single" w:sz="4" w:space="0" w:color="auto"/>
              <w:right w:val="single" w:sz="4" w:space="0" w:color="auto"/>
            </w:tcBorders>
            <w:hideMark/>
          </w:tcPr>
          <w:p w:rsidR="005D6AA5" w:rsidRPr="005D6AA5" w:rsidRDefault="005D6AA5" w:rsidP="005D6AA5">
            <w:pPr>
              <w:autoSpaceDE w:val="0"/>
              <w:autoSpaceDN w:val="0"/>
              <w:adjustRightInd w:val="0"/>
              <w:spacing w:after="0" w:line="240" w:lineRule="auto"/>
              <w:rPr>
                <w:rFonts w:eastAsia="Calibri" w:cs="Arial"/>
                <w:b/>
                <w:bCs/>
                <w:color w:val="auto"/>
              </w:rPr>
            </w:pPr>
            <w:r w:rsidRPr="005D6AA5">
              <w:rPr>
                <w:rFonts w:eastAsia="Calibri" w:cs="Arial"/>
                <w:b/>
                <w:bCs/>
                <w:color w:val="auto"/>
              </w:rPr>
              <w:t>Minimum</w:t>
            </w:r>
          </w:p>
          <w:p w:rsidR="005D6AA5" w:rsidRPr="005D6AA5" w:rsidRDefault="005D6AA5" w:rsidP="005D6AA5">
            <w:pPr>
              <w:autoSpaceDE w:val="0"/>
              <w:autoSpaceDN w:val="0"/>
              <w:adjustRightInd w:val="0"/>
              <w:spacing w:after="0" w:line="240" w:lineRule="auto"/>
              <w:rPr>
                <w:rFonts w:eastAsia="Calibri" w:cs="Arial"/>
                <w:b/>
                <w:bCs/>
                <w:color w:val="auto"/>
              </w:rPr>
            </w:pPr>
            <w:r w:rsidRPr="005D6AA5">
              <w:rPr>
                <w:rFonts w:eastAsia="Calibri" w:cs="Arial"/>
                <w:b/>
                <w:bCs/>
                <w:color w:val="auto"/>
              </w:rPr>
              <w:t>requirement</w:t>
            </w:r>
          </w:p>
          <w:p w:rsidR="005D6AA5" w:rsidRPr="005D6AA5" w:rsidRDefault="005D6AA5" w:rsidP="005D6AA5">
            <w:pPr>
              <w:spacing w:after="0" w:line="240" w:lineRule="auto"/>
              <w:rPr>
                <w:rFonts w:eastAsia="Calibri" w:cs="Arial"/>
                <w:b/>
                <w:color w:val="auto"/>
              </w:rPr>
            </w:pPr>
            <w:r w:rsidRPr="005D6AA5">
              <w:rPr>
                <w:rFonts w:eastAsia="Calibri" w:cs="Arial"/>
                <w:b/>
                <w:bCs/>
                <w:color w:val="auto"/>
              </w:rPr>
              <w:t>to be monitored</w:t>
            </w:r>
          </w:p>
        </w:tc>
        <w:tc>
          <w:tcPr>
            <w:tcW w:w="2268" w:type="dxa"/>
            <w:tcBorders>
              <w:top w:val="single" w:sz="4" w:space="0" w:color="auto"/>
              <w:left w:val="single" w:sz="4" w:space="0" w:color="auto"/>
              <w:bottom w:val="single" w:sz="4" w:space="0" w:color="auto"/>
              <w:right w:val="single" w:sz="4" w:space="0" w:color="auto"/>
            </w:tcBorders>
            <w:hideMark/>
          </w:tcPr>
          <w:p w:rsidR="005D6AA5" w:rsidRPr="005D6AA5" w:rsidRDefault="005D6AA5" w:rsidP="005D6AA5">
            <w:pPr>
              <w:autoSpaceDE w:val="0"/>
              <w:autoSpaceDN w:val="0"/>
              <w:adjustRightInd w:val="0"/>
              <w:spacing w:after="0" w:line="240" w:lineRule="auto"/>
              <w:rPr>
                <w:rFonts w:eastAsia="Calibri" w:cs="Arial"/>
                <w:b/>
                <w:bCs/>
                <w:color w:val="auto"/>
              </w:rPr>
            </w:pPr>
            <w:r w:rsidRPr="005D6AA5">
              <w:rPr>
                <w:rFonts w:eastAsia="Calibri" w:cs="Arial"/>
                <w:b/>
                <w:bCs/>
                <w:color w:val="auto"/>
              </w:rPr>
              <w:t>Responsible</w:t>
            </w:r>
          </w:p>
          <w:p w:rsidR="005D6AA5" w:rsidRPr="005D6AA5" w:rsidRDefault="005D6AA5" w:rsidP="005D6AA5">
            <w:pPr>
              <w:autoSpaceDE w:val="0"/>
              <w:autoSpaceDN w:val="0"/>
              <w:adjustRightInd w:val="0"/>
              <w:spacing w:after="0" w:line="240" w:lineRule="auto"/>
              <w:rPr>
                <w:rFonts w:eastAsia="Calibri" w:cs="Arial"/>
                <w:b/>
                <w:bCs/>
                <w:color w:val="auto"/>
              </w:rPr>
            </w:pPr>
            <w:r w:rsidRPr="005D6AA5">
              <w:rPr>
                <w:rFonts w:eastAsia="Calibri" w:cs="Arial"/>
                <w:b/>
                <w:bCs/>
                <w:color w:val="auto"/>
              </w:rPr>
              <w:t>individual/</w:t>
            </w:r>
          </w:p>
          <w:p w:rsidR="005D6AA5" w:rsidRPr="005D6AA5" w:rsidRDefault="005D6AA5" w:rsidP="005D6AA5">
            <w:pPr>
              <w:autoSpaceDE w:val="0"/>
              <w:autoSpaceDN w:val="0"/>
              <w:adjustRightInd w:val="0"/>
              <w:spacing w:after="0" w:line="240" w:lineRule="auto"/>
              <w:rPr>
                <w:rFonts w:eastAsia="Calibri" w:cs="Arial"/>
                <w:b/>
                <w:bCs/>
                <w:color w:val="auto"/>
              </w:rPr>
            </w:pPr>
            <w:r w:rsidRPr="005D6AA5">
              <w:rPr>
                <w:rFonts w:eastAsia="Calibri" w:cs="Arial"/>
                <w:b/>
                <w:bCs/>
                <w:color w:val="auto"/>
              </w:rPr>
              <w:t>group/</w:t>
            </w:r>
          </w:p>
          <w:p w:rsidR="005D6AA5" w:rsidRPr="005D6AA5" w:rsidRDefault="005D6AA5" w:rsidP="005D6AA5">
            <w:pPr>
              <w:spacing w:after="0" w:line="240" w:lineRule="auto"/>
              <w:rPr>
                <w:rFonts w:eastAsia="Calibri" w:cs="Arial"/>
                <w:b/>
                <w:color w:val="auto"/>
              </w:rPr>
            </w:pPr>
            <w:r w:rsidRPr="005D6AA5">
              <w:rPr>
                <w:rFonts w:eastAsia="Calibri" w:cs="Arial"/>
                <w:b/>
                <w:bCs/>
                <w:color w:val="auto"/>
              </w:rPr>
              <w:t xml:space="preserve">committee </w:t>
            </w:r>
          </w:p>
        </w:tc>
        <w:tc>
          <w:tcPr>
            <w:tcW w:w="1417" w:type="dxa"/>
            <w:tcBorders>
              <w:top w:val="single" w:sz="4" w:space="0" w:color="auto"/>
              <w:left w:val="single" w:sz="4" w:space="0" w:color="auto"/>
              <w:bottom w:val="single" w:sz="4" w:space="0" w:color="auto"/>
              <w:right w:val="single" w:sz="4" w:space="0" w:color="auto"/>
            </w:tcBorders>
            <w:hideMark/>
          </w:tcPr>
          <w:p w:rsidR="005D6AA5" w:rsidRPr="005D6AA5" w:rsidRDefault="005D6AA5" w:rsidP="005D6AA5">
            <w:pPr>
              <w:autoSpaceDE w:val="0"/>
              <w:autoSpaceDN w:val="0"/>
              <w:adjustRightInd w:val="0"/>
              <w:spacing w:after="0" w:line="240" w:lineRule="auto"/>
              <w:rPr>
                <w:rFonts w:eastAsia="Calibri" w:cs="Arial"/>
                <w:b/>
                <w:bCs/>
                <w:color w:val="auto"/>
              </w:rPr>
            </w:pPr>
            <w:r w:rsidRPr="005D6AA5">
              <w:rPr>
                <w:rFonts w:eastAsia="Calibri" w:cs="Arial"/>
                <w:b/>
                <w:bCs/>
                <w:color w:val="auto"/>
              </w:rPr>
              <w:t>Process</w:t>
            </w:r>
          </w:p>
          <w:p w:rsidR="005D6AA5" w:rsidRPr="005D6AA5" w:rsidRDefault="005D6AA5" w:rsidP="005D6AA5">
            <w:pPr>
              <w:autoSpaceDE w:val="0"/>
              <w:autoSpaceDN w:val="0"/>
              <w:adjustRightInd w:val="0"/>
              <w:spacing w:after="0" w:line="240" w:lineRule="auto"/>
              <w:rPr>
                <w:rFonts w:eastAsia="Calibri" w:cs="Arial"/>
                <w:b/>
                <w:bCs/>
                <w:color w:val="auto"/>
              </w:rPr>
            </w:pPr>
            <w:r w:rsidRPr="005D6AA5">
              <w:rPr>
                <w:rFonts w:eastAsia="Calibri" w:cs="Arial"/>
                <w:b/>
                <w:bCs/>
                <w:color w:val="auto"/>
              </w:rPr>
              <w:t>for monitoring</w:t>
            </w:r>
          </w:p>
          <w:p w:rsidR="005D6AA5" w:rsidRPr="005D6AA5" w:rsidRDefault="005D6AA5" w:rsidP="005D6AA5">
            <w:pPr>
              <w:spacing w:after="0" w:line="240" w:lineRule="auto"/>
              <w:rPr>
                <w:rFonts w:eastAsia="Calibri" w:cs="Arial"/>
                <w:b/>
                <w:color w:val="auto"/>
              </w:rPr>
            </w:pPr>
            <w:r w:rsidRPr="005D6AA5">
              <w:rPr>
                <w:rFonts w:eastAsia="Calibri" w:cs="Arial"/>
                <w:b/>
                <w:bCs/>
                <w:color w:val="auto"/>
              </w:rPr>
              <w:t xml:space="preserve">e.g. audit </w:t>
            </w:r>
          </w:p>
        </w:tc>
        <w:tc>
          <w:tcPr>
            <w:tcW w:w="1701" w:type="dxa"/>
            <w:tcBorders>
              <w:top w:val="single" w:sz="4" w:space="0" w:color="auto"/>
              <w:left w:val="single" w:sz="4" w:space="0" w:color="auto"/>
              <w:bottom w:val="single" w:sz="4" w:space="0" w:color="auto"/>
              <w:right w:val="single" w:sz="4" w:space="0" w:color="auto"/>
            </w:tcBorders>
            <w:hideMark/>
          </w:tcPr>
          <w:p w:rsidR="005D6AA5" w:rsidRPr="005D6AA5" w:rsidRDefault="005D6AA5" w:rsidP="005D6AA5">
            <w:pPr>
              <w:autoSpaceDE w:val="0"/>
              <w:autoSpaceDN w:val="0"/>
              <w:adjustRightInd w:val="0"/>
              <w:spacing w:after="0" w:line="240" w:lineRule="auto"/>
              <w:rPr>
                <w:rFonts w:eastAsia="Calibri" w:cs="Arial"/>
                <w:b/>
                <w:bCs/>
                <w:color w:val="auto"/>
              </w:rPr>
            </w:pPr>
            <w:r w:rsidRPr="005D6AA5">
              <w:rPr>
                <w:rFonts w:eastAsia="Calibri" w:cs="Arial"/>
                <w:b/>
                <w:bCs/>
                <w:color w:val="auto"/>
              </w:rPr>
              <w:t>Frequency</w:t>
            </w:r>
          </w:p>
          <w:p w:rsidR="005D6AA5" w:rsidRPr="005D6AA5" w:rsidRDefault="005D6AA5" w:rsidP="005D6AA5">
            <w:pPr>
              <w:spacing w:after="0" w:line="240" w:lineRule="auto"/>
              <w:rPr>
                <w:rFonts w:eastAsia="Calibri" w:cs="Arial"/>
                <w:b/>
                <w:color w:val="auto"/>
              </w:rPr>
            </w:pPr>
            <w:r w:rsidRPr="005D6AA5">
              <w:rPr>
                <w:rFonts w:eastAsia="Calibri" w:cs="Arial"/>
                <w:b/>
                <w:bCs/>
                <w:color w:val="auto"/>
              </w:rPr>
              <w:t>of monitoring</w:t>
            </w:r>
          </w:p>
        </w:tc>
        <w:tc>
          <w:tcPr>
            <w:tcW w:w="2127" w:type="dxa"/>
            <w:tcBorders>
              <w:top w:val="single" w:sz="4" w:space="0" w:color="auto"/>
              <w:left w:val="single" w:sz="4" w:space="0" w:color="auto"/>
              <w:bottom w:val="single" w:sz="4" w:space="0" w:color="auto"/>
              <w:right w:val="single" w:sz="4" w:space="0" w:color="auto"/>
            </w:tcBorders>
          </w:tcPr>
          <w:p w:rsidR="005D6AA5" w:rsidRPr="005D6AA5" w:rsidRDefault="005D6AA5" w:rsidP="005D6AA5">
            <w:pPr>
              <w:autoSpaceDE w:val="0"/>
              <w:autoSpaceDN w:val="0"/>
              <w:adjustRightInd w:val="0"/>
              <w:spacing w:after="0" w:line="240" w:lineRule="auto"/>
              <w:rPr>
                <w:rFonts w:eastAsia="Calibri" w:cs="Arial"/>
                <w:b/>
                <w:bCs/>
                <w:color w:val="auto"/>
              </w:rPr>
            </w:pPr>
            <w:r w:rsidRPr="005D6AA5">
              <w:rPr>
                <w:rFonts w:eastAsia="Calibri" w:cs="Arial"/>
                <w:b/>
                <w:bCs/>
                <w:color w:val="auto"/>
              </w:rPr>
              <w:t>Responsible</w:t>
            </w:r>
          </w:p>
          <w:p w:rsidR="005D6AA5" w:rsidRPr="005D6AA5" w:rsidRDefault="005D6AA5" w:rsidP="005D6AA5">
            <w:pPr>
              <w:autoSpaceDE w:val="0"/>
              <w:autoSpaceDN w:val="0"/>
              <w:adjustRightInd w:val="0"/>
              <w:spacing w:after="0" w:line="240" w:lineRule="auto"/>
              <w:rPr>
                <w:rFonts w:eastAsia="Calibri" w:cs="Arial"/>
                <w:b/>
                <w:bCs/>
                <w:color w:val="auto"/>
              </w:rPr>
            </w:pPr>
            <w:r w:rsidRPr="005D6AA5">
              <w:rPr>
                <w:rFonts w:eastAsia="Calibri" w:cs="Arial"/>
                <w:b/>
                <w:bCs/>
                <w:color w:val="auto"/>
              </w:rPr>
              <w:t>individual/</w:t>
            </w:r>
          </w:p>
          <w:p w:rsidR="005D6AA5" w:rsidRPr="005D6AA5" w:rsidRDefault="005D6AA5" w:rsidP="005D6AA5">
            <w:pPr>
              <w:autoSpaceDE w:val="0"/>
              <w:autoSpaceDN w:val="0"/>
              <w:adjustRightInd w:val="0"/>
              <w:spacing w:after="0" w:line="240" w:lineRule="auto"/>
              <w:rPr>
                <w:rFonts w:eastAsia="Calibri" w:cs="Arial"/>
                <w:b/>
                <w:bCs/>
                <w:color w:val="auto"/>
              </w:rPr>
            </w:pPr>
            <w:r w:rsidRPr="005D6AA5">
              <w:rPr>
                <w:rFonts w:eastAsia="Calibri" w:cs="Arial"/>
                <w:b/>
                <w:bCs/>
                <w:color w:val="auto"/>
              </w:rPr>
              <w:t>group/</w:t>
            </w:r>
          </w:p>
          <w:p w:rsidR="005D6AA5" w:rsidRPr="005D6AA5" w:rsidRDefault="005D6AA5" w:rsidP="005D6AA5">
            <w:pPr>
              <w:autoSpaceDE w:val="0"/>
              <w:autoSpaceDN w:val="0"/>
              <w:adjustRightInd w:val="0"/>
              <w:spacing w:after="0" w:line="240" w:lineRule="auto"/>
              <w:rPr>
                <w:rFonts w:eastAsia="Calibri" w:cs="Arial"/>
                <w:b/>
                <w:bCs/>
                <w:color w:val="auto"/>
              </w:rPr>
            </w:pPr>
            <w:r w:rsidRPr="005D6AA5">
              <w:rPr>
                <w:rFonts w:eastAsia="Calibri" w:cs="Arial"/>
                <w:b/>
                <w:bCs/>
                <w:color w:val="auto"/>
              </w:rPr>
              <w:t>committee for review of</w:t>
            </w:r>
          </w:p>
          <w:p w:rsidR="005D6AA5" w:rsidRPr="005D6AA5" w:rsidRDefault="005D6AA5" w:rsidP="005D6AA5">
            <w:pPr>
              <w:autoSpaceDE w:val="0"/>
              <w:autoSpaceDN w:val="0"/>
              <w:adjustRightInd w:val="0"/>
              <w:spacing w:after="0" w:line="240" w:lineRule="auto"/>
              <w:rPr>
                <w:rFonts w:eastAsia="Calibri" w:cs="Arial"/>
                <w:b/>
                <w:bCs/>
                <w:color w:val="auto"/>
              </w:rPr>
            </w:pPr>
            <w:r w:rsidRPr="005D6AA5">
              <w:rPr>
                <w:rFonts w:eastAsia="Calibri" w:cs="Arial"/>
                <w:b/>
                <w:bCs/>
                <w:color w:val="auto"/>
              </w:rPr>
              <w:t>results</w:t>
            </w:r>
          </w:p>
          <w:p w:rsidR="005D6AA5" w:rsidRPr="005D6AA5" w:rsidRDefault="005D6AA5" w:rsidP="005D6AA5">
            <w:pPr>
              <w:spacing w:after="0" w:line="240" w:lineRule="auto"/>
              <w:rPr>
                <w:rFonts w:eastAsia="Calibri" w:cs="Arial"/>
                <w:b/>
                <w:color w:val="auto"/>
              </w:rPr>
            </w:pPr>
          </w:p>
        </w:tc>
        <w:tc>
          <w:tcPr>
            <w:tcW w:w="2148" w:type="dxa"/>
            <w:tcBorders>
              <w:top w:val="single" w:sz="4" w:space="0" w:color="auto"/>
              <w:left w:val="single" w:sz="4" w:space="0" w:color="auto"/>
              <w:bottom w:val="single" w:sz="4" w:space="0" w:color="auto"/>
              <w:right w:val="single" w:sz="4" w:space="0" w:color="auto"/>
            </w:tcBorders>
            <w:hideMark/>
          </w:tcPr>
          <w:p w:rsidR="005D6AA5" w:rsidRPr="005D6AA5" w:rsidRDefault="005D6AA5" w:rsidP="005D6AA5">
            <w:pPr>
              <w:autoSpaceDE w:val="0"/>
              <w:autoSpaceDN w:val="0"/>
              <w:adjustRightInd w:val="0"/>
              <w:spacing w:after="0" w:line="240" w:lineRule="auto"/>
              <w:rPr>
                <w:rFonts w:eastAsia="Calibri" w:cs="Arial"/>
                <w:b/>
                <w:bCs/>
                <w:color w:val="auto"/>
              </w:rPr>
            </w:pPr>
            <w:r w:rsidRPr="005D6AA5">
              <w:rPr>
                <w:rFonts w:eastAsia="Calibri" w:cs="Arial"/>
                <w:b/>
                <w:bCs/>
                <w:color w:val="auto"/>
              </w:rPr>
              <w:t>Responsible</w:t>
            </w:r>
          </w:p>
          <w:p w:rsidR="005D6AA5" w:rsidRPr="005D6AA5" w:rsidRDefault="005D6AA5" w:rsidP="005D6AA5">
            <w:pPr>
              <w:autoSpaceDE w:val="0"/>
              <w:autoSpaceDN w:val="0"/>
              <w:adjustRightInd w:val="0"/>
              <w:spacing w:after="0" w:line="240" w:lineRule="auto"/>
              <w:rPr>
                <w:rFonts w:eastAsia="Calibri" w:cs="Arial"/>
                <w:b/>
                <w:bCs/>
                <w:color w:val="auto"/>
              </w:rPr>
            </w:pPr>
            <w:r w:rsidRPr="005D6AA5">
              <w:rPr>
                <w:rFonts w:eastAsia="Calibri" w:cs="Arial"/>
                <w:b/>
                <w:bCs/>
                <w:color w:val="auto"/>
              </w:rPr>
              <w:t>individual/</w:t>
            </w:r>
          </w:p>
          <w:p w:rsidR="005D6AA5" w:rsidRPr="005D6AA5" w:rsidRDefault="005D6AA5" w:rsidP="005D6AA5">
            <w:pPr>
              <w:autoSpaceDE w:val="0"/>
              <w:autoSpaceDN w:val="0"/>
              <w:adjustRightInd w:val="0"/>
              <w:spacing w:after="0" w:line="240" w:lineRule="auto"/>
              <w:rPr>
                <w:rFonts w:eastAsia="Calibri" w:cs="Arial"/>
                <w:b/>
                <w:bCs/>
                <w:color w:val="auto"/>
              </w:rPr>
            </w:pPr>
            <w:r w:rsidRPr="005D6AA5">
              <w:rPr>
                <w:rFonts w:eastAsia="Calibri" w:cs="Arial"/>
                <w:b/>
                <w:bCs/>
                <w:color w:val="auto"/>
              </w:rPr>
              <w:t>group/</w:t>
            </w:r>
          </w:p>
          <w:p w:rsidR="005D6AA5" w:rsidRPr="005D6AA5" w:rsidRDefault="005D6AA5" w:rsidP="005D6AA5">
            <w:pPr>
              <w:autoSpaceDE w:val="0"/>
              <w:autoSpaceDN w:val="0"/>
              <w:adjustRightInd w:val="0"/>
              <w:spacing w:after="0" w:line="240" w:lineRule="auto"/>
              <w:rPr>
                <w:rFonts w:eastAsia="Calibri" w:cs="Arial"/>
                <w:b/>
                <w:bCs/>
                <w:color w:val="auto"/>
              </w:rPr>
            </w:pPr>
            <w:r w:rsidRPr="005D6AA5">
              <w:rPr>
                <w:rFonts w:eastAsia="Calibri" w:cs="Arial"/>
                <w:b/>
                <w:bCs/>
                <w:color w:val="auto"/>
              </w:rPr>
              <w:t>committee</w:t>
            </w:r>
          </w:p>
          <w:p w:rsidR="005D6AA5" w:rsidRPr="005D6AA5" w:rsidRDefault="005D6AA5" w:rsidP="005D6AA5">
            <w:pPr>
              <w:autoSpaceDE w:val="0"/>
              <w:autoSpaceDN w:val="0"/>
              <w:adjustRightInd w:val="0"/>
              <w:spacing w:after="0" w:line="240" w:lineRule="auto"/>
              <w:rPr>
                <w:rFonts w:eastAsia="Calibri" w:cs="Arial"/>
                <w:b/>
                <w:bCs/>
                <w:color w:val="auto"/>
              </w:rPr>
            </w:pPr>
            <w:r w:rsidRPr="005D6AA5">
              <w:rPr>
                <w:rFonts w:eastAsia="Calibri" w:cs="Arial"/>
                <w:b/>
                <w:bCs/>
                <w:color w:val="auto"/>
              </w:rPr>
              <w:t>for development</w:t>
            </w:r>
          </w:p>
          <w:p w:rsidR="005D6AA5" w:rsidRPr="005D6AA5" w:rsidRDefault="005D6AA5" w:rsidP="005D6AA5">
            <w:pPr>
              <w:spacing w:after="0" w:line="240" w:lineRule="auto"/>
              <w:rPr>
                <w:rFonts w:eastAsia="Calibri" w:cs="Arial"/>
                <w:b/>
                <w:color w:val="auto"/>
              </w:rPr>
            </w:pPr>
            <w:r w:rsidRPr="005D6AA5">
              <w:rPr>
                <w:rFonts w:eastAsia="Calibri" w:cs="Arial"/>
                <w:b/>
                <w:bCs/>
                <w:color w:val="auto"/>
              </w:rPr>
              <w:t>of action plan</w:t>
            </w:r>
          </w:p>
        </w:tc>
        <w:tc>
          <w:tcPr>
            <w:tcW w:w="2420" w:type="dxa"/>
            <w:tcBorders>
              <w:top w:val="single" w:sz="4" w:space="0" w:color="auto"/>
              <w:left w:val="single" w:sz="4" w:space="0" w:color="auto"/>
              <w:bottom w:val="single" w:sz="4" w:space="0" w:color="auto"/>
              <w:right w:val="single" w:sz="4" w:space="0" w:color="auto"/>
            </w:tcBorders>
            <w:hideMark/>
          </w:tcPr>
          <w:p w:rsidR="005D6AA5" w:rsidRPr="005D6AA5" w:rsidRDefault="005D6AA5" w:rsidP="005D6AA5">
            <w:pPr>
              <w:autoSpaceDE w:val="0"/>
              <w:autoSpaceDN w:val="0"/>
              <w:adjustRightInd w:val="0"/>
              <w:spacing w:after="0" w:line="240" w:lineRule="auto"/>
              <w:rPr>
                <w:rFonts w:eastAsia="Calibri" w:cs="Arial"/>
                <w:b/>
                <w:bCs/>
                <w:color w:val="auto"/>
              </w:rPr>
            </w:pPr>
            <w:r w:rsidRPr="005D6AA5">
              <w:rPr>
                <w:rFonts w:eastAsia="Calibri" w:cs="Arial"/>
                <w:b/>
                <w:bCs/>
                <w:color w:val="auto"/>
              </w:rPr>
              <w:t>Responsible</w:t>
            </w:r>
          </w:p>
          <w:p w:rsidR="005D6AA5" w:rsidRPr="005D6AA5" w:rsidRDefault="005D6AA5" w:rsidP="005D6AA5">
            <w:pPr>
              <w:autoSpaceDE w:val="0"/>
              <w:autoSpaceDN w:val="0"/>
              <w:adjustRightInd w:val="0"/>
              <w:spacing w:after="0" w:line="240" w:lineRule="auto"/>
              <w:rPr>
                <w:rFonts w:eastAsia="Calibri" w:cs="Arial"/>
                <w:b/>
                <w:bCs/>
                <w:color w:val="auto"/>
              </w:rPr>
            </w:pPr>
            <w:r w:rsidRPr="005D6AA5">
              <w:rPr>
                <w:rFonts w:eastAsia="Calibri" w:cs="Arial"/>
                <w:b/>
                <w:bCs/>
                <w:color w:val="auto"/>
              </w:rPr>
              <w:t>individual/</w:t>
            </w:r>
          </w:p>
          <w:p w:rsidR="005D6AA5" w:rsidRPr="005D6AA5" w:rsidRDefault="005D6AA5" w:rsidP="005D6AA5">
            <w:pPr>
              <w:autoSpaceDE w:val="0"/>
              <w:autoSpaceDN w:val="0"/>
              <w:adjustRightInd w:val="0"/>
              <w:spacing w:after="0" w:line="240" w:lineRule="auto"/>
              <w:rPr>
                <w:rFonts w:eastAsia="Calibri" w:cs="Arial"/>
                <w:b/>
                <w:bCs/>
                <w:color w:val="auto"/>
              </w:rPr>
            </w:pPr>
            <w:r w:rsidRPr="005D6AA5">
              <w:rPr>
                <w:rFonts w:eastAsia="Calibri" w:cs="Arial"/>
                <w:b/>
                <w:bCs/>
                <w:color w:val="auto"/>
              </w:rPr>
              <w:t>group/</w:t>
            </w:r>
          </w:p>
          <w:p w:rsidR="005D6AA5" w:rsidRPr="005D6AA5" w:rsidRDefault="005D6AA5" w:rsidP="005D6AA5">
            <w:pPr>
              <w:autoSpaceDE w:val="0"/>
              <w:autoSpaceDN w:val="0"/>
              <w:adjustRightInd w:val="0"/>
              <w:spacing w:after="0" w:line="240" w:lineRule="auto"/>
              <w:rPr>
                <w:rFonts w:eastAsia="Calibri" w:cs="Arial"/>
                <w:b/>
                <w:bCs/>
                <w:color w:val="auto"/>
              </w:rPr>
            </w:pPr>
            <w:r w:rsidRPr="005D6AA5">
              <w:rPr>
                <w:rFonts w:eastAsia="Calibri" w:cs="Arial"/>
                <w:b/>
                <w:bCs/>
                <w:color w:val="auto"/>
              </w:rPr>
              <w:t>committee</w:t>
            </w:r>
          </w:p>
          <w:p w:rsidR="005D6AA5" w:rsidRPr="005D6AA5" w:rsidRDefault="005D6AA5" w:rsidP="005D6AA5">
            <w:pPr>
              <w:autoSpaceDE w:val="0"/>
              <w:autoSpaceDN w:val="0"/>
              <w:adjustRightInd w:val="0"/>
              <w:spacing w:after="0" w:line="240" w:lineRule="auto"/>
              <w:rPr>
                <w:rFonts w:eastAsia="Calibri" w:cs="Arial"/>
                <w:b/>
                <w:bCs/>
                <w:color w:val="auto"/>
              </w:rPr>
            </w:pPr>
            <w:r w:rsidRPr="005D6AA5">
              <w:rPr>
                <w:rFonts w:eastAsia="Calibri" w:cs="Arial"/>
                <w:b/>
                <w:bCs/>
                <w:color w:val="auto"/>
              </w:rPr>
              <w:t>for monitoring</w:t>
            </w:r>
          </w:p>
          <w:p w:rsidR="005D6AA5" w:rsidRPr="005D6AA5" w:rsidRDefault="005D6AA5" w:rsidP="005D6AA5">
            <w:pPr>
              <w:spacing w:after="0" w:line="240" w:lineRule="auto"/>
              <w:rPr>
                <w:rFonts w:eastAsia="Calibri" w:cs="Arial"/>
                <w:b/>
                <w:color w:val="auto"/>
              </w:rPr>
            </w:pPr>
            <w:r w:rsidRPr="005D6AA5">
              <w:rPr>
                <w:rFonts w:eastAsia="Calibri" w:cs="Arial"/>
                <w:b/>
                <w:bCs/>
                <w:color w:val="auto"/>
              </w:rPr>
              <w:t>of action plan</w:t>
            </w:r>
          </w:p>
        </w:tc>
      </w:tr>
      <w:tr w:rsidR="007902A6" w:rsidRPr="005D6AA5" w:rsidTr="007902A6">
        <w:tc>
          <w:tcPr>
            <w:tcW w:w="1985" w:type="dxa"/>
            <w:tcBorders>
              <w:top w:val="single" w:sz="4" w:space="0" w:color="auto"/>
              <w:left w:val="single" w:sz="4" w:space="0" w:color="auto"/>
              <w:bottom w:val="single" w:sz="4" w:space="0" w:color="auto"/>
              <w:right w:val="single" w:sz="4" w:space="0" w:color="auto"/>
            </w:tcBorders>
          </w:tcPr>
          <w:p w:rsidR="007902A6" w:rsidRPr="005D6AA5" w:rsidRDefault="007902A6" w:rsidP="007902A6">
            <w:pPr>
              <w:spacing w:after="0" w:line="240" w:lineRule="auto"/>
              <w:rPr>
                <w:rFonts w:eastAsia="Calibri" w:cs="Arial"/>
                <w:color w:val="auto"/>
              </w:rPr>
            </w:pPr>
            <w:r w:rsidRPr="005D6AA5">
              <w:rPr>
                <w:rFonts w:eastAsia="Calibri" w:cs="Arial"/>
                <w:color w:val="auto"/>
              </w:rPr>
              <w:t>Service evaluation/ monitoring audits</w:t>
            </w:r>
          </w:p>
        </w:tc>
        <w:tc>
          <w:tcPr>
            <w:tcW w:w="2268" w:type="dxa"/>
            <w:tcBorders>
              <w:top w:val="single" w:sz="4" w:space="0" w:color="auto"/>
              <w:left w:val="single" w:sz="4" w:space="0" w:color="auto"/>
              <w:bottom w:val="single" w:sz="4" w:space="0" w:color="auto"/>
              <w:right w:val="single" w:sz="4" w:space="0" w:color="auto"/>
            </w:tcBorders>
          </w:tcPr>
          <w:p w:rsidR="007902A6" w:rsidRPr="007902A6" w:rsidRDefault="007902A6" w:rsidP="007902A6">
            <w:pPr>
              <w:spacing w:after="0" w:line="240" w:lineRule="auto"/>
              <w:rPr>
                <w:rFonts w:eastAsia="Calibri" w:cs="Arial"/>
                <w:color w:val="auto"/>
                <w:highlight w:val="yellow"/>
              </w:rPr>
            </w:pPr>
            <w:r>
              <w:rPr>
                <w:rFonts w:eastAsia="Calibri" w:cs="Arial"/>
                <w:color w:val="auto"/>
                <w:highlight w:val="yellow"/>
              </w:rPr>
              <w:t>[input required]</w:t>
            </w:r>
          </w:p>
        </w:tc>
        <w:tc>
          <w:tcPr>
            <w:tcW w:w="1417" w:type="dxa"/>
            <w:tcBorders>
              <w:top w:val="single" w:sz="4" w:space="0" w:color="auto"/>
              <w:left w:val="single" w:sz="4" w:space="0" w:color="auto"/>
              <w:bottom w:val="single" w:sz="4" w:space="0" w:color="auto"/>
              <w:right w:val="single" w:sz="4" w:space="0" w:color="auto"/>
            </w:tcBorders>
          </w:tcPr>
          <w:p w:rsidR="007902A6" w:rsidRPr="007902A6" w:rsidRDefault="007902A6" w:rsidP="007902A6">
            <w:pPr>
              <w:spacing w:after="0" w:line="240" w:lineRule="auto"/>
              <w:rPr>
                <w:rFonts w:eastAsia="Calibri" w:cs="Arial"/>
                <w:color w:val="auto"/>
                <w:highlight w:val="yellow"/>
              </w:rPr>
            </w:pPr>
            <w:r>
              <w:rPr>
                <w:rFonts w:eastAsia="Calibri" w:cs="Arial"/>
                <w:color w:val="auto"/>
                <w:highlight w:val="yellow"/>
              </w:rPr>
              <w:t>[input required]</w:t>
            </w:r>
          </w:p>
        </w:tc>
        <w:tc>
          <w:tcPr>
            <w:tcW w:w="1701" w:type="dxa"/>
            <w:tcBorders>
              <w:top w:val="single" w:sz="4" w:space="0" w:color="auto"/>
              <w:left w:val="single" w:sz="4" w:space="0" w:color="auto"/>
              <w:bottom w:val="single" w:sz="4" w:space="0" w:color="auto"/>
              <w:right w:val="single" w:sz="4" w:space="0" w:color="auto"/>
            </w:tcBorders>
          </w:tcPr>
          <w:p w:rsidR="007902A6" w:rsidRPr="007902A6" w:rsidRDefault="007902A6" w:rsidP="007902A6">
            <w:pPr>
              <w:spacing w:after="0" w:line="240" w:lineRule="auto"/>
              <w:rPr>
                <w:rFonts w:eastAsia="Calibri" w:cs="Arial"/>
                <w:color w:val="auto"/>
                <w:highlight w:val="yellow"/>
              </w:rPr>
            </w:pPr>
            <w:r>
              <w:rPr>
                <w:rFonts w:eastAsia="Calibri" w:cs="Arial"/>
                <w:color w:val="auto"/>
                <w:highlight w:val="yellow"/>
              </w:rPr>
              <w:t>[input required]</w:t>
            </w:r>
          </w:p>
        </w:tc>
        <w:tc>
          <w:tcPr>
            <w:tcW w:w="2127" w:type="dxa"/>
            <w:tcBorders>
              <w:top w:val="single" w:sz="4" w:space="0" w:color="auto"/>
              <w:left w:val="single" w:sz="4" w:space="0" w:color="auto"/>
              <w:bottom w:val="single" w:sz="4" w:space="0" w:color="auto"/>
              <w:right w:val="single" w:sz="4" w:space="0" w:color="auto"/>
            </w:tcBorders>
          </w:tcPr>
          <w:p w:rsidR="007902A6" w:rsidRPr="007902A6" w:rsidRDefault="007902A6" w:rsidP="007902A6">
            <w:pPr>
              <w:spacing w:after="0" w:line="240" w:lineRule="auto"/>
              <w:rPr>
                <w:rFonts w:eastAsia="Calibri" w:cs="Arial"/>
                <w:color w:val="auto"/>
                <w:highlight w:val="yellow"/>
              </w:rPr>
            </w:pPr>
            <w:r>
              <w:rPr>
                <w:rFonts w:eastAsia="Calibri" w:cs="Arial"/>
                <w:color w:val="auto"/>
                <w:highlight w:val="yellow"/>
              </w:rPr>
              <w:t>[input required]</w:t>
            </w:r>
          </w:p>
        </w:tc>
        <w:tc>
          <w:tcPr>
            <w:tcW w:w="2148" w:type="dxa"/>
            <w:tcBorders>
              <w:top w:val="single" w:sz="4" w:space="0" w:color="auto"/>
              <w:left w:val="single" w:sz="4" w:space="0" w:color="auto"/>
              <w:bottom w:val="single" w:sz="4" w:space="0" w:color="auto"/>
              <w:right w:val="single" w:sz="4" w:space="0" w:color="auto"/>
            </w:tcBorders>
          </w:tcPr>
          <w:p w:rsidR="007902A6" w:rsidRPr="007902A6" w:rsidRDefault="007902A6" w:rsidP="007902A6">
            <w:pPr>
              <w:spacing w:after="0" w:line="240" w:lineRule="auto"/>
              <w:rPr>
                <w:rFonts w:eastAsia="Calibri" w:cs="Arial"/>
                <w:color w:val="auto"/>
                <w:highlight w:val="yellow"/>
              </w:rPr>
            </w:pPr>
            <w:r>
              <w:rPr>
                <w:rFonts w:eastAsia="Calibri" w:cs="Arial"/>
                <w:color w:val="auto"/>
                <w:highlight w:val="yellow"/>
              </w:rPr>
              <w:t>[input required]</w:t>
            </w:r>
          </w:p>
        </w:tc>
        <w:tc>
          <w:tcPr>
            <w:tcW w:w="2420" w:type="dxa"/>
            <w:tcBorders>
              <w:top w:val="single" w:sz="4" w:space="0" w:color="auto"/>
              <w:left w:val="single" w:sz="4" w:space="0" w:color="auto"/>
              <w:bottom w:val="single" w:sz="4" w:space="0" w:color="auto"/>
              <w:right w:val="single" w:sz="4" w:space="0" w:color="auto"/>
            </w:tcBorders>
          </w:tcPr>
          <w:p w:rsidR="007902A6" w:rsidRPr="007902A6" w:rsidRDefault="007902A6" w:rsidP="007902A6">
            <w:pPr>
              <w:spacing w:after="0" w:line="240" w:lineRule="auto"/>
              <w:rPr>
                <w:rFonts w:eastAsia="Calibri" w:cs="Arial"/>
                <w:color w:val="auto"/>
                <w:highlight w:val="yellow"/>
              </w:rPr>
            </w:pPr>
            <w:r>
              <w:rPr>
                <w:rFonts w:eastAsia="Calibri" w:cs="Arial"/>
                <w:color w:val="auto"/>
                <w:highlight w:val="yellow"/>
              </w:rPr>
              <w:t>[input required]</w:t>
            </w:r>
          </w:p>
        </w:tc>
      </w:tr>
      <w:tr w:rsidR="007902A6" w:rsidRPr="005D6AA5" w:rsidTr="007902A6">
        <w:tc>
          <w:tcPr>
            <w:tcW w:w="1985" w:type="dxa"/>
            <w:tcBorders>
              <w:top w:val="single" w:sz="4" w:space="0" w:color="auto"/>
              <w:left w:val="single" w:sz="4" w:space="0" w:color="auto"/>
              <w:bottom w:val="single" w:sz="4" w:space="0" w:color="auto"/>
              <w:right w:val="single" w:sz="4" w:space="0" w:color="auto"/>
            </w:tcBorders>
          </w:tcPr>
          <w:p w:rsidR="007902A6" w:rsidRPr="005D6AA5" w:rsidRDefault="007902A6" w:rsidP="007902A6">
            <w:pPr>
              <w:spacing w:after="0" w:line="240" w:lineRule="auto"/>
              <w:rPr>
                <w:rFonts w:eastAsia="Calibri" w:cs="Arial"/>
                <w:color w:val="auto"/>
              </w:rPr>
            </w:pPr>
            <w:r w:rsidRPr="005D6AA5">
              <w:rPr>
                <w:rFonts w:eastAsia="Calibri" w:cs="Arial"/>
                <w:color w:val="auto"/>
              </w:rPr>
              <w:t>Adverse Incident Surveillance</w:t>
            </w:r>
          </w:p>
        </w:tc>
        <w:tc>
          <w:tcPr>
            <w:tcW w:w="2268" w:type="dxa"/>
            <w:tcBorders>
              <w:top w:val="single" w:sz="4" w:space="0" w:color="auto"/>
              <w:left w:val="single" w:sz="4" w:space="0" w:color="auto"/>
              <w:bottom w:val="single" w:sz="4" w:space="0" w:color="auto"/>
              <w:right w:val="single" w:sz="4" w:space="0" w:color="auto"/>
            </w:tcBorders>
          </w:tcPr>
          <w:p w:rsidR="007902A6" w:rsidRPr="007902A6" w:rsidRDefault="007902A6" w:rsidP="007902A6">
            <w:pPr>
              <w:spacing w:after="0" w:line="240" w:lineRule="auto"/>
              <w:rPr>
                <w:rFonts w:eastAsia="Calibri" w:cs="Arial"/>
                <w:color w:val="auto"/>
                <w:highlight w:val="yellow"/>
              </w:rPr>
            </w:pPr>
            <w:r>
              <w:rPr>
                <w:rFonts w:eastAsia="Calibri" w:cs="Arial"/>
                <w:color w:val="auto"/>
                <w:highlight w:val="yellow"/>
              </w:rPr>
              <w:t>[input required]</w:t>
            </w:r>
          </w:p>
        </w:tc>
        <w:tc>
          <w:tcPr>
            <w:tcW w:w="1417" w:type="dxa"/>
            <w:tcBorders>
              <w:top w:val="single" w:sz="4" w:space="0" w:color="auto"/>
              <w:left w:val="single" w:sz="4" w:space="0" w:color="auto"/>
              <w:bottom w:val="single" w:sz="4" w:space="0" w:color="auto"/>
              <w:right w:val="single" w:sz="4" w:space="0" w:color="auto"/>
            </w:tcBorders>
          </w:tcPr>
          <w:p w:rsidR="007902A6" w:rsidRPr="007902A6" w:rsidRDefault="007902A6" w:rsidP="007902A6">
            <w:pPr>
              <w:spacing w:after="0" w:line="240" w:lineRule="auto"/>
              <w:rPr>
                <w:rFonts w:eastAsia="Calibri" w:cs="Arial"/>
                <w:color w:val="auto"/>
                <w:highlight w:val="yellow"/>
              </w:rPr>
            </w:pPr>
            <w:r>
              <w:rPr>
                <w:rFonts w:eastAsia="Calibri" w:cs="Arial"/>
                <w:color w:val="auto"/>
                <w:highlight w:val="yellow"/>
              </w:rPr>
              <w:t>[input required]</w:t>
            </w:r>
          </w:p>
        </w:tc>
        <w:tc>
          <w:tcPr>
            <w:tcW w:w="1701" w:type="dxa"/>
            <w:tcBorders>
              <w:top w:val="single" w:sz="4" w:space="0" w:color="auto"/>
              <w:left w:val="single" w:sz="4" w:space="0" w:color="auto"/>
              <w:bottom w:val="single" w:sz="4" w:space="0" w:color="auto"/>
              <w:right w:val="single" w:sz="4" w:space="0" w:color="auto"/>
            </w:tcBorders>
          </w:tcPr>
          <w:p w:rsidR="007902A6" w:rsidRPr="007902A6" w:rsidRDefault="007902A6" w:rsidP="007902A6">
            <w:pPr>
              <w:spacing w:after="0" w:line="240" w:lineRule="auto"/>
              <w:rPr>
                <w:rFonts w:eastAsia="Calibri" w:cs="Arial"/>
                <w:color w:val="auto"/>
                <w:highlight w:val="yellow"/>
              </w:rPr>
            </w:pPr>
            <w:r>
              <w:rPr>
                <w:rFonts w:eastAsia="Calibri" w:cs="Arial"/>
                <w:color w:val="auto"/>
                <w:highlight w:val="yellow"/>
              </w:rPr>
              <w:t>[input required]</w:t>
            </w:r>
          </w:p>
        </w:tc>
        <w:tc>
          <w:tcPr>
            <w:tcW w:w="2127" w:type="dxa"/>
            <w:tcBorders>
              <w:top w:val="single" w:sz="4" w:space="0" w:color="auto"/>
              <w:left w:val="single" w:sz="4" w:space="0" w:color="auto"/>
              <w:bottom w:val="single" w:sz="4" w:space="0" w:color="auto"/>
              <w:right w:val="single" w:sz="4" w:space="0" w:color="auto"/>
            </w:tcBorders>
          </w:tcPr>
          <w:p w:rsidR="007902A6" w:rsidRPr="007902A6" w:rsidRDefault="007902A6" w:rsidP="007902A6">
            <w:pPr>
              <w:spacing w:after="0" w:line="240" w:lineRule="auto"/>
              <w:rPr>
                <w:rFonts w:eastAsia="Calibri" w:cs="Arial"/>
                <w:color w:val="auto"/>
                <w:highlight w:val="yellow"/>
              </w:rPr>
            </w:pPr>
            <w:r>
              <w:rPr>
                <w:rFonts w:eastAsia="Calibri" w:cs="Arial"/>
                <w:color w:val="auto"/>
                <w:highlight w:val="yellow"/>
              </w:rPr>
              <w:t>[input required]</w:t>
            </w:r>
          </w:p>
        </w:tc>
        <w:tc>
          <w:tcPr>
            <w:tcW w:w="2148" w:type="dxa"/>
            <w:tcBorders>
              <w:top w:val="single" w:sz="4" w:space="0" w:color="auto"/>
              <w:left w:val="single" w:sz="4" w:space="0" w:color="auto"/>
              <w:bottom w:val="single" w:sz="4" w:space="0" w:color="auto"/>
              <w:right w:val="single" w:sz="4" w:space="0" w:color="auto"/>
            </w:tcBorders>
          </w:tcPr>
          <w:p w:rsidR="007902A6" w:rsidRPr="007902A6" w:rsidRDefault="007902A6" w:rsidP="007902A6">
            <w:pPr>
              <w:spacing w:after="0" w:line="240" w:lineRule="auto"/>
              <w:rPr>
                <w:rFonts w:eastAsia="Calibri" w:cs="Arial"/>
                <w:color w:val="auto"/>
                <w:highlight w:val="yellow"/>
              </w:rPr>
            </w:pPr>
            <w:r>
              <w:rPr>
                <w:rFonts w:eastAsia="Calibri" w:cs="Arial"/>
                <w:color w:val="auto"/>
                <w:highlight w:val="yellow"/>
              </w:rPr>
              <w:t>[input required]</w:t>
            </w:r>
          </w:p>
        </w:tc>
        <w:tc>
          <w:tcPr>
            <w:tcW w:w="2420" w:type="dxa"/>
            <w:tcBorders>
              <w:top w:val="single" w:sz="4" w:space="0" w:color="auto"/>
              <w:left w:val="single" w:sz="4" w:space="0" w:color="auto"/>
              <w:bottom w:val="single" w:sz="4" w:space="0" w:color="auto"/>
              <w:right w:val="single" w:sz="4" w:space="0" w:color="auto"/>
            </w:tcBorders>
          </w:tcPr>
          <w:p w:rsidR="007902A6" w:rsidRPr="007902A6" w:rsidRDefault="007902A6" w:rsidP="007902A6">
            <w:pPr>
              <w:spacing w:after="0" w:line="240" w:lineRule="auto"/>
              <w:rPr>
                <w:rFonts w:eastAsia="Calibri" w:cs="Arial"/>
                <w:color w:val="auto"/>
                <w:highlight w:val="yellow"/>
              </w:rPr>
            </w:pPr>
            <w:r>
              <w:rPr>
                <w:rFonts w:eastAsia="Calibri" w:cs="Arial"/>
                <w:color w:val="auto"/>
                <w:highlight w:val="yellow"/>
              </w:rPr>
              <w:t>[input required]</w:t>
            </w:r>
          </w:p>
        </w:tc>
      </w:tr>
      <w:tr w:rsidR="007902A6" w:rsidRPr="005D6AA5" w:rsidTr="007902A6">
        <w:trPr>
          <w:trHeight w:val="522"/>
        </w:trPr>
        <w:tc>
          <w:tcPr>
            <w:tcW w:w="1985" w:type="dxa"/>
            <w:tcBorders>
              <w:top w:val="single" w:sz="4" w:space="0" w:color="auto"/>
              <w:left w:val="single" w:sz="4" w:space="0" w:color="auto"/>
              <w:bottom w:val="single" w:sz="4" w:space="0" w:color="auto"/>
              <w:right w:val="single" w:sz="4" w:space="0" w:color="auto"/>
            </w:tcBorders>
          </w:tcPr>
          <w:p w:rsidR="007902A6" w:rsidRPr="005D6AA5" w:rsidRDefault="007902A6" w:rsidP="007902A6">
            <w:pPr>
              <w:spacing w:after="0" w:line="240" w:lineRule="auto"/>
              <w:rPr>
                <w:rFonts w:eastAsia="Calibri" w:cs="Arial"/>
                <w:color w:val="auto"/>
              </w:rPr>
            </w:pPr>
            <w:r w:rsidRPr="005D6AA5">
              <w:rPr>
                <w:rFonts w:eastAsia="Calibri" w:cs="Arial"/>
                <w:color w:val="auto"/>
              </w:rPr>
              <w:t>Peer review</w:t>
            </w:r>
          </w:p>
          <w:p w:rsidR="007902A6" w:rsidRPr="005D6AA5" w:rsidRDefault="007902A6" w:rsidP="007902A6">
            <w:pPr>
              <w:spacing w:after="0" w:line="240" w:lineRule="auto"/>
              <w:rPr>
                <w:rFonts w:eastAsia="Calibri" w:cs="Arial"/>
                <w:color w:val="auto"/>
              </w:rPr>
            </w:pPr>
          </w:p>
        </w:tc>
        <w:tc>
          <w:tcPr>
            <w:tcW w:w="2268" w:type="dxa"/>
            <w:tcBorders>
              <w:top w:val="single" w:sz="4" w:space="0" w:color="auto"/>
              <w:left w:val="single" w:sz="4" w:space="0" w:color="auto"/>
              <w:bottom w:val="single" w:sz="4" w:space="0" w:color="auto"/>
              <w:right w:val="single" w:sz="4" w:space="0" w:color="auto"/>
            </w:tcBorders>
          </w:tcPr>
          <w:p w:rsidR="007902A6" w:rsidRPr="007902A6" w:rsidRDefault="007902A6" w:rsidP="007902A6">
            <w:pPr>
              <w:spacing w:after="0" w:line="240" w:lineRule="auto"/>
              <w:rPr>
                <w:rFonts w:eastAsia="Calibri" w:cs="Arial"/>
                <w:color w:val="auto"/>
                <w:highlight w:val="yellow"/>
              </w:rPr>
            </w:pPr>
            <w:r>
              <w:rPr>
                <w:rFonts w:eastAsia="Calibri" w:cs="Arial"/>
                <w:color w:val="auto"/>
                <w:highlight w:val="yellow"/>
              </w:rPr>
              <w:t>[input required]</w:t>
            </w:r>
          </w:p>
        </w:tc>
        <w:tc>
          <w:tcPr>
            <w:tcW w:w="1417" w:type="dxa"/>
            <w:tcBorders>
              <w:top w:val="single" w:sz="4" w:space="0" w:color="auto"/>
              <w:left w:val="single" w:sz="4" w:space="0" w:color="auto"/>
              <w:bottom w:val="single" w:sz="4" w:space="0" w:color="auto"/>
              <w:right w:val="single" w:sz="4" w:space="0" w:color="auto"/>
            </w:tcBorders>
          </w:tcPr>
          <w:p w:rsidR="007902A6" w:rsidRPr="007902A6" w:rsidRDefault="007902A6" w:rsidP="007902A6">
            <w:pPr>
              <w:spacing w:after="0" w:line="240" w:lineRule="auto"/>
              <w:rPr>
                <w:rFonts w:eastAsia="Calibri" w:cs="Arial"/>
                <w:color w:val="auto"/>
                <w:highlight w:val="yellow"/>
              </w:rPr>
            </w:pPr>
            <w:r>
              <w:rPr>
                <w:rFonts w:eastAsia="Calibri" w:cs="Arial"/>
                <w:color w:val="auto"/>
                <w:highlight w:val="yellow"/>
              </w:rPr>
              <w:t>[input required]</w:t>
            </w:r>
          </w:p>
        </w:tc>
        <w:tc>
          <w:tcPr>
            <w:tcW w:w="1701" w:type="dxa"/>
            <w:tcBorders>
              <w:top w:val="single" w:sz="4" w:space="0" w:color="auto"/>
              <w:left w:val="single" w:sz="4" w:space="0" w:color="auto"/>
              <w:bottom w:val="single" w:sz="4" w:space="0" w:color="auto"/>
              <w:right w:val="single" w:sz="4" w:space="0" w:color="auto"/>
            </w:tcBorders>
          </w:tcPr>
          <w:p w:rsidR="007902A6" w:rsidRPr="007902A6" w:rsidRDefault="007902A6" w:rsidP="007902A6">
            <w:pPr>
              <w:spacing w:after="0" w:line="240" w:lineRule="auto"/>
              <w:rPr>
                <w:rFonts w:eastAsia="Calibri" w:cs="Arial"/>
                <w:color w:val="auto"/>
                <w:highlight w:val="yellow"/>
              </w:rPr>
            </w:pPr>
            <w:r>
              <w:rPr>
                <w:rFonts w:eastAsia="Calibri" w:cs="Arial"/>
                <w:color w:val="auto"/>
                <w:highlight w:val="yellow"/>
              </w:rPr>
              <w:t>[input required]</w:t>
            </w:r>
          </w:p>
        </w:tc>
        <w:tc>
          <w:tcPr>
            <w:tcW w:w="2127" w:type="dxa"/>
            <w:tcBorders>
              <w:top w:val="single" w:sz="4" w:space="0" w:color="auto"/>
              <w:left w:val="single" w:sz="4" w:space="0" w:color="auto"/>
              <w:bottom w:val="single" w:sz="4" w:space="0" w:color="auto"/>
              <w:right w:val="single" w:sz="4" w:space="0" w:color="auto"/>
            </w:tcBorders>
          </w:tcPr>
          <w:p w:rsidR="007902A6" w:rsidRPr="007902A6" w:rsidRDefault="007902A6" w:rsidP="007902A6">
            <w:pPr>
              <w:spacing w:after="0" w:line="240" w:lineRule="auto"/>
              <w:rPr>
                <w:rFonts w:eastAsia="Calibri" w:cs="Arial"/>
                <w:color w:val="auto"/>
                <w:highlight w:val="yellow"/>
              </w:rPr>
            </w:pPr>
            <w:r>
              <w:rPr>
                <w:rFonts w:eastAsia="Calibri" w:cs="Arial"/>
                <w:color w:val="auto"/>
                <w:highlight w:val="yellow"/>
              </w:rPr>
              <w:t>[input required]</w:t>
            </w:r>
          </w:p>
        </w:tc>
        <w:tc>
          <w:tcPr>
            <w:tcW w:w="2148" w:type="dxa"/>
            <w:tcBorders>
              <w:top w:val="single" w:sz="4" w:space="0" w:color="auto"/>
              <w:left w:val="single" w:sz="4" w:space="0" w:color="auto"/>
              <w:bottom w:val="single" w:sz="4" w:space="0" w:color="auto"/>
              <w:right w:val="single" w:sz="4" w:space="0" w:color="auto"/>
            </w:tcBorders>
          </w:tcPr>
          <w:p w:rsidR="007902A6" w:rsidRPr="007902A6" w:rsidRDefault="007902A6" w:rsidP="007902A6">
            <w:pPr>
              <w:spacing w:after="0" w:line="240" w:lineRule="auto"/>
              <w:rPr>
                <w:rFonts w:eastAsia="Calibri" w:cs="Arial"/>
                <w:color w:val="auto"/>
                <w:highlight w:val="yellow"/>
              </w:rPr>
            </w:pPr>
            <w:r>
              <w:rPr>
                <w:rFonts w:eastAsia="Calibri" w:cs="Arial"/>
                <w:color w:val="auto"/>
                <w:highlight w:val="yellow"/>
              </w:rPr>
              <w:t>[input required]</w:t>
            </w:r>
          </w:p>
        </w:tc>
        <w:tc>
          <w:tcPr>
            <w:tcW w:w="2420" w:type="dxa"/>
            <w:tcBorders>
              <w:top w:val="single" w:sz="4" w:space="0" w:color="auto"/>
              <w:left w:val="single" w:sz="4" w:space="0" w:color="auto"/>
              <w:bottom w:val="single" w:sz="4" w:space="0" w:color="auto"/>
              <w:right w:val="single" w:sz="4" w:space="0" w:color="auto"/>
            </w:tcBorders>
          </w:tcPr>
          <w:p w:rsidR="007902A6" w:rsidRPr="007902A6" w:rsidRDefault="007902A6" w:rsidP="007902A6">
            <w:pPr>
              <w:spacing w:after="0" w:line="240" w:lineRule="auto"/>
              <w:rPr>
                <w:rFonts w:eastAsia="Calibri" w:cs="Arial"/>
                <w:color w:val="auto"/>
                <w:highlight w:val="yellow"/>
              </w:rPr>
            </w:pPr>
            <w:r>
              <w:rPr>
                <w:rFonts w:eastAsia="Calibri" w:cs="Arial"/>
                <w:color w:val="auto"/>
                <w:highlight w:val="yellow"/>
              </w:rPr>
              <w:t>[input required]</w:t>
            </w:r>
          </w:p>
        </w:tc>
      </w:tr>
    </w:tbl>
    <w:p w:rsidR="002A580E" w:rsidRDefault="002A580E" w:rsidP="000567D6">
      <w:pPr>
        <w:rPr>
          <w:rFonts w:eastAsia="Calibri" w:cs="Times New Roman"/>
          <w:color w:val="auto"/>
        </w:rPr>
      </w:pPr>
    </w:p>
    <w:p w:rsidR="002A580E" w:rsidRDefault="002A580E" w:rsidP="00BF6AB9">
      <w:pPr>
        <w:sectPr w:rsidR="002A580E" w:rsidSect="002E3034">
          <w:pgSz w:w="16838" w:h="11906" w:orient="landscape"/>
          <w:pgMar w:top="1440" w:right="1440" w:bottom="1440" w:left="1440" w:header="708" w:footer="708" w:gutter="0"/>
          <w:cols w:space="708"/>
          <w:docGrid w:linePitch="360"/>
        </w:sectPr>
      </w:pPr>
    </w:p>
    <w:p w:rsidR="0084103F" w:rsidRPr="0084103F" w:rsidRDefault="0084103F" w:rsidP="0084103F">
      <w:pPr>
        <w:pStyle w:val="NASsectionlevel1"/>
      </w:pPr>
      <w:bookmarkStart w:id="19" w:name="_Toc164412775"/>
      <w:r w:rsidRPr="0084103F">
        <w:lastRenderedPageBreak/>
        <w:t>References</w:t>
      </w:r>
      <w:bookmarkEnd w:id="19"/>
    </w:p>
    <w:p w:rsidR="0084103F" w:rsidRPr="0084103F" w:rsidRDefault="0084103F" w:rsidP="0084103F">
      <w:pPr>
        <w:rPr>
          <w:i/>
        </w:rPr>
      </w:pPr>
      <w:r w:rsidRPr="0084103F">
        <w:rPr>
          <w:i/>
        </w:rPr>
        <w:t>Include as appropriate: national guidance,</w:t>
      </w:r>
      <w:r w:rsidR="007902A6">
        <w:rPr>
          <w:i/>
        </w:rPr>
        <w:t xml:space="preserve"> Trust</w:t>
      </w:r>
      <w:r w:rsidRPr="0084103F">
        <w:rPr>
          <w:i/>
        </w:rPr>
        <w:t xml:space="preserve"> documentation, published research, manufacturer recommendations/guidance, </w:t>
      </w:r>
      <w:proofErr w:type="gramStart"/>
      <w:r w:rsidRPr="0084103F">
        <w:rPr>
          <w:i/>
        </w:rPr>
        <w:t>other</w:t>
      </w:r>
      <w:proofErr w:type="gramEnd"/>
      <w:r w:rsidRPr="0084103F">
        <w:rPr>
          <w:i/>
        </w:rPr>
        <w:t xml:space="preserve"> </w:t>
      </w:r>
      <w:r w:rsidR="00EF622E" w:rsidRPr="00EF622E">
        <w:rPr>
          <w:rFonts w:eastAsia="Calibri" w:cs="Arial"/>
          <w:i/>
          <w:color w:val="auto"/>
        </w:rPr>
        <w:t>Audiology</w:t>
      </w:r>
      <w:r w:rsidRPr="0084103F">
        <w:rPr>
          <w:i/>
        </w:rPr>
        <w:t xml:space="preserve"> documents</w:t>
      </w:r>
    </w:p>
    <w:p w:rsidR="0084103F" w:rsidRPr="0084103F" w:rsidRDefault="0084103F" w:rsidP="0015090B">
      <w:pPr>
        <w:rPr>
          <w:b/>
          <w:i/>
        </w:rPr>
      </w:pPr>
      <w:r w:rsidRPr="0084103F">
        <w:rPr>
          <w:b/>
          <w:i/>
        </w:rPr>
        <w:t>Do not hyperlink</w:t>
      </w:r>
    </w:p>
    <w:p w:rsidR="00314A00" w:rsidRDefault="00314A00" w:rsidP="0015090B">
      <w:pPr>
        <w:pStyle w:val="ListParagraph"/>
        <w:numPr>
          <w:ilvl w:val="0"/>
          <w:numId w:val="8"/>
        </w:numPr>
        <w:contextualSpacing w:val="0"/>
      </w:pPr>
    </w:p>
    <w:p w:rsidR="002A580E" w:rsidRDefault="002A580E" w:rsidP="0015090B"/>
    <w:p w:rsidR="00314A00" w:rsidRDefault="00314A00" w:rsidP="0015090B"/>
    <w:p w:rsidR="00314A00" w:rsidRDefault="00314A00" w:rsidP="0015090B"/>
    <w:p w:rsidR="00314A00" w:rsidRDefault="00314A00" w:rsidP="0015090B"/>
    <w:p w:rsidR="00314A00" w:rsidRDefault="00314A00" w:rsidP="0015090B"/>
    <w:p w:rsidR="00314A00" w:rsidRDefault="00314A00" w:rsidP="00BF6AB9"/>
    <w:p w:rsidR="00314A00" w:rsidRDefault="00314A00" w:rsidP="00BF6AB9"/>
    <w:p w:rsidR="00314A00" w:rsidRDefault="00314A00" w:rsidP="00BF6AB9"/>
    <w:p w:rsidR="00314A00" w:rsidRDefault="00314A00" w:rsidP="00BF6AB9"/>
    <w:p w:rsidR="00314A00" w:rsidRDefault="00314A00" w:rsidP="00BF6AB9"/>
    <w:p w:rsidR="00314A00" w:rsidRDefault="00314A00" w:rsidP="00BF6AB9"/>
    <w:p w:rsidR="00314A00" w:rsidRDefault="00314A00" w:rsidP="00BF6AB9"/>
    <w:p w:rsidR="00314A00" w:rsidRDefault="00314A00" w:rsidP="00BF6AB9"/>
    <w:p w:rsidR="00314A00" w:rsidRDefault="00314A00" w:rsidP="00BF6AB9"/>
    <w:p w:rsidR="00314A00" w:rsidRDefault="00314A00" w:rsidP="00BF6AB9"/>
    <w:p w:rsidR="00314A00" w:rsidRDefault="00314A00" w:rsidP="00BF6AB9"/>
    <w:p w:rsidR="00314A00" w:rsidRDefault="00314A00" w:rsidP="00BF6AB9"/>
    <w:p w:rsidR="00314A00" w:rsidRDefault="00314A00" w:rsidP="00BF6AB9"/>
    <w:p w:rsidR="00314A00" w:rsidRDefault="00314A00" w:rsidP="00BF6AB9"/>
    <w:p w:rsidR="00FA5E19" w:rsidRPr="00FA5E19" w:rsidRDefault="00FA5E19" w:rsidP="002E3034">
      <w:pPr>
        <w:tabs>
          <w:tab w:val="left" w:pos="1577"/>
        </w:tabs>
      </w:pPr>
    </w:p>
    <w:p w:rsidR="00FA5E19" w:rsidRPr="00FA5E19" w:rsidRDefault="00FA5E19" w:rsidP="00FA5E19"/>
    <w:p w:rsidR="00FA5E19" w:rsidRPr="00FA5E19" w:rsidRDefault="00FA5E19" w:rsidP="00FA5E19"/>
    <w:p w:rsidR="00314A00" w:rsidRPr="00FA5E19" w:rsidRDefault="00314A00" w:rsidP="00FA5E19">
      <w:pPr>
        <w:sectPr w:rsidR="00314A00" w:rsidRPr="00FA5E19" w:rsidSect="001C7F26">
          <w:pgSz w:w="11906" w:h="16838"/>
          <w:pgMar w:top="1440" w:right="1080" w:bottom="1440" w:left="1080" w:header="708" w:footer="708" w:gutter="0"/>
          <w:cols w:space="708"/>
          <w:docGrid w:linePitch="360"/>
        </w:sectPr>
      </w:pPr>
    </w:p>
    <w:p w:rsidR="00EF622E" w:rsidRDefault="00EF622E" w:rsidP="00EF622E">
      <w:pPr>
        <w:pStyle w:val="NASsectionlevel1"/>
        <w:numPr>
          <w:ilvl w:val="0"/>
          <w:numId w:val="0"/>
        </w:numPr>
        <w:ind w:left="851"/>
      </w:pPr>
    </w:p>
    <w:p w:rsidR="0012710A" w:rsidRPr="0012710A" w:rsidRDefault="0012710A" w:rsidP="0012710A">
      <w:pPr>
        <w:pStyle w:val="NASsectionlevel1"/>
      </w:pPr>
      <w:bookmarkStart w:id="20" w:name="_Toc164412776"/>
      <w:r w:rsidRPr="0012710A">
        <w:t>Appendices</w:t>
      </w:r>
      <w:bookmarkEnd w:id="20"/>
    </w:p>
    <w:p w:rsidR="00314A00" w:rsidRDefault="00314A00" w:rsidP="00EF622E">
      <w:pPr>
        <w:pStyle w:val="NASsectionlevel2"/>
        <w:numPr>
          <w:ilvl w:val="0"/>
          <w:numId w:val="0"/>
        </w:numPr>
        <w:ind w:left="851"/>
        <w:rPr>
          <w:rFonts w:eastAsia="Calibri"/>
        </w:rPr>
      </w:pPr>
    </w:p>
    <w:p w:rsidR="00EE384F" w:rsidRDefault="00EE384F" w:rsidP="00EE384F"/>
    <w:p w:rsidR="00EE384F" w:rsidRPr="00EE384F" w:rsidRDefault="00EE384F" w:rsidP="00EE384F"/>
    <w:p w:rsidR="008D4BF9" w:rsidRDefault="008D4BF9"/>
    <w:p w:rsidR="001F6163" w:rsidRDefault="001F6163"/>
    <w:p w:rsidR="001F6163" w:rsidRDefault="001F6163"/>
    <w:p w:rsidR="001F6163" w:rsidRDefault="001F6163"/>
    <w:p w:rsidR="001F6163" w:rsidRDefault="001F6163"/>
    <w:p w:rsidR="001F6163" w:rsidRDefault="001F6163"/>
    <w:p w:rsidR="001F6163" w:rsidRDefault="001F6163"/>
    <w:p w:rsidR="001F6163" w:rsidRDefault="001F6163"/>
    <w:p w:rsidR="001F6163" w:rsidRDefault="001F6163"/>
    <w:p w:rsidR="001F6163" w:rsidRDefault="001F6163"/>
    <w:p w:rsidR="001F6163" w:rsidRDefault="001F6163"/>
    <w:p w:rsidR="001F6163" w:rsidRDefault="001F6163"/>
    <w:p w:rsidR="001F6163" w:rsidRDefault="001F6163"/>
    <w:p w:rsidR="001F6163" w:rsidRDefault="001F6163"/>
    <w:p w:rsidR="001F6163" w:rsidRDefault="001F6163"/>
    <w:p w:rsidR="001F6163" w:rsidRDefault="001F6163"/>
    <w:p w:rsidR="001F6163" w:rsidRDefault="001F6163"/>
    <w:p w:rsidR="001F6163" w:rsidRDefault="001F6163"/>
    <w:p w:rsidR="001F6163" w:rsidRDefault="001F6163"/>
    <w:p w:rsidR="001F6163" w:rsidRDefault="001F6163"/>
    <w:p w:rsidR="001F6163" w:rsidRDefault="001F6163"/>
    <w:p w:rsidR="001F6163" w:rsidRDefault="001F6163"/>
    <w:p w:rsidR="001F6163" w:rsidRPr="00EE384F" w:rsidRDefault="001F6163"/>
    <w:sectPr w:rsidR="001F6163" w:rsidRPr="00EE384F" w:rsidSect="001C7F26">
      <w:pgSz w:w="11906" w:h="16838"/>
      <w:pgMar w:top="1440" w:right="1080" w:bottom="1440" w:left="1080" w:header="709" w:footer="2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2A6" w:rsidRDefault="007902A6" w:rsidP="00AF3EA1">
      <w:pPr>
        <w:spacing w:after="0" w:line="240" w:lineRule="auto"/>
      </w:pPr>
      <w:r>
        <w:separator/>
      </w:r>
    </w:p>
  </w:endnote>
  <w:endnote w:type="continuationSeparator" w:id="0">
    <w:p w:rsidR="007902A6" w:rsidRDefault="007902A6" w:rsidP="00AF3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05"/>
      <w:gridCol w:w="3000"/>
      <w:gridCol w:w="10"/>
      <w:gridCol w:w="2430"/>
      <w:gridCol w:w="1891"/>
    </w:tblGrid>
    <w:tr w:rsidR="00BD3441" w:rsidTr="00BD3441">
      <w:trPr>
        <w:jc w:val="center"/>
      </w:trPr>
      <w:tc>
        <w:tcPr>
          <w:tcW w:w="5415" w:type="dxa"/>
          <w:gridSpan w:val="3"/>
          <w:tcBorders>
            <w:right w:val="dotted" w:sz="4" w:space="0" w:color="auto"/>
          </w:tcBorders>
          <w:shd w:val="clear" w:color="auto" w:fill="auto"/>
        </w:tcPr>
        <w:p w:rsidR="00BD3441" w:rsidRPr="009D68F0" w:rsidRDefault="00BD3441" w:rsidP="000508B8">
          <w:pPr>
            <w:pStyle w:val="Footer"/>
            <w:rPr>
              <w:rFonts w:eastAsia="Times New Roman"/>
            </w:rPr>
          </w:pPr>
          <w:r>
            <w:rPr>
              <w:rFonts w:eastAsia="Times New Roman"/>
            </w:rPr>
            <w:t>[Document type] - [Title]</w:t>
          </w:r>
        </w:p>
      </w:tc>
      <w:tc>
        <w:tcPr>
          <w:tcW w:w="4321" w:type="dxa"/>
          <w:gridSpan w:val="2"/>
          <w:tcBorders>
            <w:left w:val="dotted" w:sz="4" w:space="0" w:color="auto"/>
            <w:right w:val="dotted" w:sz="4" w:space="0" w:color="auto"/>
          </w:tcBorders>
          <w:shd w:val="clear" w:color="auto" w:fill="auto"/>
        </w:tcPr>
        <w:p w:rsidR="00BD3441" w:rsidRPr="009D68F0" w:rsidRDefault="00BD3441" w:rsidP="00BD3441">
          <w:pPr>
            <w:pStyle w:val="Footer"/>
            <w:rPr>
              <w:rFonts w:eastAsia="Times New Roman"/>
            </w:rPr>
          </w:pPr>
          <w:r>
            <w:rPr>
              <w:rFonts w:eastAsia="Times New Roman"/>
            </w:rPr>
            <w:t>Version [] Draft []</w:t>
          </w:r>
        </w:p>
      </w:tc>
    </w:tr>
    <w:tr w:rsidR="00AF3EA1" w:rsidTr="00BD3441">
      <w:trPr>
        <w:jc w:val="center"/>
      </w:trPr>
      <w:tc>
        <w:tcPr>
          <w:tcW w:w="2405" w:type="dxa"/>
          <w:shd w:val="clear" w:color="auto" w:fill="auto"/>
        </w:tcPr>
        <w:p w:rsidR="00AF3EA1" w:rsidRPr="009D68F0" w:rsidRDefault="00BD3441" w:rsidP="000508B8">
          <w:pPr>
            <w:pStyle w:val="Footer"/>
            <w:rPr>
              <w:rFonts w:eastAsia="Times New Roman"/>
            </w:rPr>
          </w:pPr>
          <w:r>
            <w:rPr>
              <w:rFonts w:eastAsia="Times New Roman"/>
            </w:rPr>
            <w:t>ID</w:t>
          </w:r>
        </w:p>
      </w:tc>
      <w:tc>
        <w:tcPr>
          <w:tcW w:w="3000" w:type="dxa"/>
          <w:tcBorders>
            <w:right w:val="dotted" w:sz="4" w:space="0" w:color="auto"/>
          </w:tcBorders>
          <w:shd w:val="clear" w:color="auto" w:fill="auto"/>
        </w:tcPr>
        <w:p w:rsidR="00AF3EA1" w:rsidRPr="00F801B1" w:rsidRDefault="00AF3EA1" w:rsidP="00501B06">
          <w:pPr>
            <w:pStyle w:val="Footer"/>
            <w:rPr>
              <w:rFonts w:eastAsia="Times New Roman"/>
              <w:szCs w:val="22"/>
            </w:rPr>
          </w:pPr>
          <w:r w:rsidRPr="00F801B1">
            <w:rPr>
              <w:rFonts w:eastAsia="Times New Roman"/>
              <w:szCs w:val="22"/>
            </w:rPr>
            <w:t xml:space="preserve">Implemented </w:t>
          </w:r>
          <w:r w:rsidR="00501B06" w:rsidRPr="00F801B1">
            <w:rPr>
              <w:rFonts w:eastAsia="Times New Roman"/>
              <w:szCs w:val="22"/>
            </w:rPr>
            <w:t>[</w:t>
          </w:r>
          <w:proofErr w:type="spellStart"/>
          <w:r w:rsidR="00501B06" w:rsidRPr="00F801B1">
            <w:rPr>
              <w:rFonts w:eastAsia="Times New Roman"/>
              <w:szCs w:val="22"/>
            </w:rPr>
            <w:t>dd</w:t>
          </w:r>
          <w:proofErr w:type="spellEnd"/>
          <w:r w:rsidR="00501B06" w:rsidRPr="00F801B1">
            <w:rPr>
              <w:rFonts w:eastAsia="Times New Roman"/>
              <w:szCs w:val="22"/>
            </w:rPr>
            <w:t>/mm/</w:t>
          </w:r>
          <w:proofErr w:type="spellStart"/>
          <w:r w:rsidR="00501B06" w:rsidRPr="00F801B1">
            <w:rPr>
              <w:rFonts w:eastAsia="Times New Roman"/>
              <w:szCs w:val="22"/>
            </w:rPr>
            <w:t>yyyy</w:t>
          </w:r>
          <w:proofErr w:type="spellEnd"/>
          <w:r w:rsidR="00501B06" w:rsidRPr="00F801B1">
            <w:rPr>
              <w:rFonts w:eastAsia="Times New Roman"/>
              <w:szCs w:val="22"/>
            </w:rPr>
            <w:t>]</w:t>
          </w:r>
        </w:p>
      </w:tc>
      <w:tc>
        <w:tcPr>
          <w:tcW w:w="2440" w:type="dxa"/>
          <w:gridSpan w:val="2"/>
          <w:tcBorders>
            <w:left w:val="dotted" w:sz="4" w:space="0" w:color="auto"/>
          </w:tcBorders>
          <w:shd w:val="clear" w:color="auto" w:fill="auto"/>
        </w:tcPr>
        <w:p w:rsidR="00AF3EA1" w:rsidRPr="00F801B1" w:rsidRDefault="00AF3EA1" w:rsidP="000508B8">
          <w:pPr>
            <w:pStyle w:val="Footer"/>
            <w:rPr>
              <w:rFonts w:eastAsia="Times New Roman"/>
              <w:szCs w:val="22"/>
            </w:rPr>
          </w:pPr>
          <w:r w:rsidRPr="00F801B1">
            <w:rPr>
              <w:rFonts w:eastAsia="Times New Roman"/>
              <w:szCs w:val="22"/>
            </w:rPr>
            <w:t xml:space="preserve">Review </w:t>
          </w:r>
          <w:r w:rsidR="00501B06" w:rsidRPr="00F801B1">
            <w:rPr>
              <w:rFonts w:eastAsia="Times New Roman"/>
              <w:szCs w:val="22"/>
            </w:rPr>
            <w:t>[</w:t>
          </w:r>
          <w:proofErr w:type="spellStart"/>
          <w:r w:rsidR="00501B06" w:rsidRPr="00F801B1">
            <w:rPr>
              <w:rFonts w:eastAsia="Times New Roman"/>
              <w:szCs w:val="22"/>
            </w:rPr>
            <w:t>dd</w:t>
          </w:r>
          <w:proofErr w:type="spellEnd"/>
          <w:r w:rsidR="00501B06" w:rsidRPr="00F801B1">
            <w:rPr>
              <w:rFonts w:eastAsia="Times New Roman"/>
              <w:szCs w:val="22"/>
            </w:rPr>
            <w:t>/mm/</w:t>
          </w:r>
          <w:proofErr w:type="spellStart"/>
          <w:r w:rsidR="00501B06" w:rsidRPr="00F801B1">
            <w:rPr>
              <w:rFonts w:eastAsia="Times New Roman"/>
              <w:szCs w:val="22"/>
            </w:rPr>
            <w:t>yyyy</w:t>
          </w:r>
          <w:proofErr w:type="spellEnd"/>
          <w:r w:rsidR="00501B06" w:rsidRPr="00F801B1">
            <w:rPr>
              <w:rFonts w:eastAsia="Times New Roman"/>
              <w:szCs w:val="22"/>
            </w:rPr>
            <w:t>]</w:t>
          </w:r>
        </w:p>
      </w:tc>
      <w:tc>
        <w:tcPr>
          <w:tcW w:w="1891" w:type="dxa"/>
          <w:shd w:val="clear" w:color="auto" w:fill="auto"/>
        </w:tcPr>
        <w:p w:rsidR="00AF3EA1" w:rsidRPr="009D68F0" w:rsidRDefault="00FF591B" w:rsidP="002E3034">
          <w:pPr>
            <w:pStyle w:val="Footer"/>
            <w:rPr>
              <w:rFonts w:eastAsia="Times New Roman"/>
              <w:noProof/>
            </w:rPr>
          </w:pPr>
          <w:r>
            <w:rPr>
              <w:rFonts w:eastAsia="Times New Roman"/>
            </w:rPr>
            <w:t xml:space="preserve">Page </w:t>
          </w:r>
          <w:r w:rsidR="002E3034">
            <w:rPr>
              <w:rFonts w:eastAsia="Times New Roman"/>
            </w:rPr>
            <w:fldChar w:fldCharType="begin"/>
          </w:r>
          <w:r w:rsidR="002E3034">
            <w:rPr>
              <w:rFonts w:eastAsia="Times New Roman"/>
            </w:rPr>
            <w:instrText xml:space="preserve"> PAGE   \* MERGEFORMAT </w:instrText>
          </w:r>
          <w:r w:rsidR="002E3034">
            <w:rPr>
              <w:rFonts w:eastAsia="Times New Roman"/>
            </w:rPr>
            <w:fldChar w:fldCharType="separate"/>
          </w:r>
          <w:r w:rsidR="00845F6C">
            <w:rPr>
              <w:rFonts w:eastAsia="Times New Roman"/>
              <w:noProof/>
            </w:rPr>
            <w:t>8</w:t>
          </w:r>
          <w:r w:rsidR="002E3034">
            <w:rPr>
              <w:rFonts w:eastAsia="Times New Roman"/>
            </w:rPr>
            <w:fldChar w:fldCharType="end"/>
          </w:r>
          <w:r>
            <w:rPr>
              <w:rFonts w:eastAsia="Times New Roman"/>
            </w:rPr>
            <w:t xml:space="preserve"> of </w:t>
          </w:r>
          <w:r>
            <w:rPr>
              <w:rFonts w:eastAsia="Times New Roman"/>
              <w:b/>
              <w:bCs/>
            </w:rPr>
            <w:fldChar w:fldCharType="begin"/>
          </w:r>
          <w:r>
            <w:rPr>
              <w:rFonts w:eastAsia="Times New Roman"/>
              <w:b/>
              <w:bCs/>
            </w:rPr>
            <w:instrText xml:space="preserve"> NUMPAGES  </w:instrText>
          </w:r>
          <w:r>
            <w:rPr>
              <w:rFonts w:eastAsia="Times New Roman"/>
              <w:b/>
              <w:bCs/>
            </w:rPr>
            <w:fldChar w:fldCharType="separate"/>
          </w:r>
          <w:r w:rsidR="00845F6C">
            <w:rPr>
              <w:rFonts w:eastAsia="Times New Roman"/>
              <w:b/>
              <w:bCs/>
              <w:noProof/>
            </w:rPr>
            <w:t>10</w:t>
          </w:r>
          <w:r>
            <w:rPr>
              <w:rFonts w:eastAsia="Times New Roman"/>
              <w:b/>
              <w:bCs/>
            </w:rPr>
            <w:fldChar w:fldCharType="end"/>
          </w:r>
        </w:p>
      </w:tc>
    </w:tr>
  </w:tbl>
  <w:p w:rsidR="00AF3EA1" w:rsidRDefault="00AF3EA1" w:rsidP="00EE384F">
    <w:pPr>
      <w:pStyle w:val="Footer"/>
    </w:pPr>
  </w:p>
  <w:p w:rsidR="00FA5E19" w:rsidRDefault="00FA5E19" w:rsidP="00EE38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02"/>
      <w:gridCol w:w="5264"/>
      <w:gridCol w:w="1789"/>
    </w:tblGrid>
    <w:tr w:rsidR="00AF3EA1" w:rsidTr="000508B8">
      <w:tc>
        <w:tcPr>
          <w:tcW w:w="9855" w:type="dxa"/>
          <w:gridSpan w:val="3"/>
          <w:tcBorders>
            <w:top w:val="dotted" w:sz="4" w:space="0" w:color="auto"/>
            <w:left w:val="dotted" w:sz="4" w:space="0" w:color="auto"/>
            <w:bottom w:val="dotted" w:sz="4" w:space="0" w:color="auto"/>
            <w:right w:val="dotted" w:sz="4" w:space="0" w:color="auto"/>
          </w:tcBorders>
          <w:hideMark/>
        </w:tcPr>
        <w:p w:rsidR="00AF3EA1" w:rsidRDefault="00AF3EA1" w:rsidP="000508B8">
          <w:pPr>
            <w:pStyle w:val="Footer"/>
            <w:rPr>
              <w:rFonts w:eastAsia="Times New Roman"/>
            </w:rPr>
          </w:pPr>
          <w:r>
            <w:rPr>
              <w:rFonts w:eastAsia="Times New Roman"/>
            </w:rPr>
            <w:t>[Title]</w:t>
          </w:r>
        </w:p>
      </w:tc>
    </w:tr>
    <w:tr w:rsidR="00AF3EA1" w:rsidTr="000508B8">
      <w:tc>
        <w:tcPr>
          <w:tcW w:w="2802" w:type="dxa"/>
          <w:tcBorders>
            <w:top w:val="dotted" w:sz="4" w:space="0" w:color="auto"/>
            <w:left w:val="dotted" w:sz="4" w:space="0" w:color="auto"/>
            <w:bottom w:val="dotted" w:sz="4" w:space="0" w:color="auto"/>
            <w:right w:val="dotted" w:sz="4" w:space="0" w:color="auto"/>
          </w:tcBorders>
          <w:hideMark/>
        </w:tcPr>
        <w:p w:rsidR="00AF3EA1" w:rsidRDefault="00AF3EA1" w:rsidP="000508B8">
          <w:pPr>
            <w:pStyle w:val="Footer"/>
            <w:rPr>
              <w:rFonts w:eastAsia="Times New Roman"/>
            </w:rPr>
          </w:pPr>
          <w:r>
            <w:rPr>
              <w:rFonts w:eastAsia="Times New Roman"/>
            </w:rPr>
            <w:t xml:space="preserve">Version [number] </w:t>
          </w:r>
        </w:p>
      </w:tc>
      <w:tc>
        <w:tcPr>
          <w:tcW w:w="5264" w:type="dxa"/>
          <w:tcBorders>
            <w:top w:val="dotted" w:sz="4" w:space="0" w:color="auto"/>
            <w:left w:val="dotted" w:sz="4" w:space="0" w:color="auto"/>
            <w:bottom w:val="dotted" w:sz="4" w:space="0" w:color="auto"/>
            <w:right w:val="dotted" w:sz="4" w:space="0" w:color="auto"/>
          </w:tcBorders>
        </w:tcPr>
        <w:p w:rsidR="00AF3EA1" w:rsidRDefault="00AF3EA1" w:rsidP="000508B8">
          <w:pPr>
            <w:pStyle w:val="Footer"/>
            <w:rPr>
              <w:rFonts w:eastAsia="Times New Roman"/>
            </w:rPr>
          </w:pPr>
          <w:r>
            <w:rPr>
              <w:rFonts w:eastAsia="Times New Roman"/>
            </w:rPr>
            <w:t>Draft [number]</w:t>
          </w:r>
        </w:p>
      </w:tc>
      <w:tc>
        <w:tcPr>
          <w:tcW w:w="1789" w:type="dxa"/>
          <w:tcBorders>
            <w:top w:val="dotted" w:sz="4" w:space="0" w:color="auto"/>
            <w:left w:val="dotted" w:sz="4" w:space="0" w:color="auto"/>
            <w:bottom w:val="dotted" w:sz="4" w:space="0" w:color="auto"/>
            <w:right w:val="dotted" w:sz="4" w:space="0" w:color="auto"/>
          </w:tcBorders>
          <w:hideMark/>
        </w:tcPr>
        <w:p w:rsidR="00AF3EA1" w:rsidRDefault="00AF3EA1" w:rsidP="000508B8">
          <w:pPr>
            <w:pStyle w:val="Footer"/>
            <w:rPr>
              <w:rFonts w:eastAsia="Times New Roman"/>
            </w:rPr>
          </w:pPr>
          <w:r>
            <w:rPr>
              <w:rFonts w:eastAsia="Times New Roman"/>
            </w:rPr>
            <w:t xml:space="preserve">Page </w:t>
          </w:r>
          <w:r>
            <w:rPr>
              <w:rFonts w:eastAsia="Times New Roman"/>
              <w:b/>
              <w:bCs/>
            </w:rPr>
            <w:fldChar w:fldCharType="begin"/>
          </w:r>
          <w:r>
            <w:rPr>
              <w:rFonts w:eastAsia="Times New Roman"/>
              <w:b/>
              <w:bCs/>
            </w:rPr>
            <w:instrText xml:space="preserve"> PAGE </w:instrText>
          </w:r>
          <w:r>
            <w:rPr>
              <w:rFonts w:eastAsia="Times New Roman"/>
              <w:b/>
              <w:bCs/>
            </w:rPr>
            <w:fldChar w:fldCharType="separate"/>
          </w:r>
          <w:r w:rsidR="00EC201C">
            <w:rPr>
              <w:rFonts w:eastAsia="Times New Roman"/>
              <w:b/>
              <w:bCs/>
              <w:noProof/>
            </w:rPr>
            <w:t>0</w:t>
          </w:r>
          <w:r>
            <w:rPr>
              <w:rFonts w:eastAsia="Times New Roman"/>
              <w:b/>
              <w:bCs/>
            </w:rPr>
            <w:fldChar w:fldCharType="end"/>
          </w:r>
          <w:r>
            <w:rPr>
              <w:rFonts w:eastAsia="Times New Roman"/>
            </w:rPr>
            <w:t xml:space="preserve"> of </w:t>
          </w:r>
          <w:r>
            <w:rPr>
              <w:rFonts w:eastAsia="Times New Roman"/>
              <w:b/>
              <w:bCs/>
            </w:rPr>
            <w:fldChar w:fldCharType="begin"/>
          </w:r>
          <w:r>
            <w:rPr>
              <w:rFonts w:eastAsia="Times New Roman"/>
              <w:b/>
              <w:bCs/>
            </w:rPr>
            <w:instrText xml:space="preserve"> NUMPAGES  </w:instrText>
          </w:r>
          <w:r>
            <w:rPr>
              <w:rFonts w:eastAsia="Times New Roman"/>
              <w:b/>
              <w:bCs/>
            </w:rPr>
            <w:fldChar w:fldCharType="separate"/>
          </w:r>
          <w:r w:rsidR="007902A6">
            <w:rPr>
              <w:rFonts w:eastAsia="Times New Roman"/>
              <w:b/>
              <w:bCs/>
              <w:noProof/>
            </w:rPr>
            <w:t>2</w:t>
          </w:r>
          <w:r>
            <w:rPr>
              <w:rFonts w:eastAsia="Times New Roman"/>
              <w:b/>
              <w:bCs/>
            </w:rPr>
            <w:fldChar w:fldCharType="end"/>
          </w:r>
        </w:p>
      </w:tc>
    </w:tr>
  </w:tbl>
  <w:p w:rsidR="00AF3EA1" w:rsidRDefault="00AF3E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2A6" w:rsidRDefault="007902A6" w:rsidP="00AF3EA1">
      <w:pPr>
        <w:spacing w:after="0" w:line="240" w:lineRule="auto"/>
      </w:pPr>
      <w:r>
        <w:separator/>
      </w:r>
    </w:p>
  </w:footnote>
  <w:footnote w:type="continuationSeparator" w:id="0">
    <w:p w:rsidR="007902A6" w:rsidRDefault="007902A6" w:rsidP="00AF3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EA1" w:rsidRDefault="00845F6C" w:rsidP="00AF3EA1">
    <w:pPr>
      <w:pStyle w:val="Header"/>
      <w:jc w:val="right"/>
    </w:pPr>
    <w:sdt>
      <w:sdtPr>
        <w:id w:val="-1113748176"/>
        <w:docPartObj>
          <w:docPartGallery w:val="Watermarks"/>
          <w:docPartUnique/>
        </w:docPartObj>
      </w:sdtPr>
      <w:sdtEndPr/>
      <w:sdtContent>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3EA1" w:rsidRDefault="00AF3EA1" w:rsidP="00AF3EA1">
    <w:pPr>
      <w:pStyle w:val="Header"/>
      <w:jc w:val="right"/>
    </w:pPr>
    <w:r>
      <w:rPr>
        <w:noProof/>
        <w:lang w:eastAsia="en-GB"/>
      </w:rPr>
      <w:drawing>
        <wp:inline distT="0" distB="0" distL="0" distR="0" wp14:anchorId="76186D7A" wp14:editId="222CD7DC">
          <wp:extent cx="4164330" cy="450215"/>
          <wp:effectExtent l="0" t="0" r="7620" b="6985"/>
          <wp:docPr id="6" name="Picture 6" descr="nuhnc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hncol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64330" cy="4502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10690"/>
    <w:multiLevelType w:val="hybridMultilevel"/>
    <w:tmpl w:val="F99C8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893071"/>
    <w:multiLevelType w:val="hybridMultilevel"/>
    <w:tmpl w:val="2E7825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5D1B8E"/>
    <w:multiLevelType w:val="multilevel"/>
    <w:tmpl w:val="B596E428"/>
    <w:lvl w:ilvl="0">
      <w:start w:val="1"/>
      <w:numFmt w:val="decimal"/>
      <w:lvlText w:val="%1."/>
      <w:lvlJc w:val="left"/>
      <w:pPr>
        <w:ind w:left="720" w:hanging="360"/>
      </w:pPr>
      <w:rPr>
        <w:rFonts w:hint="default"/>
      </w:rPr>
    </w:lvl>
    <w:lvl w:ilvl="1">
      <w:start w:val="1"/>
      <w:numFmt w:val="decimal"/>
      <w:isLgl/>
      <w:lvlText w:val="%1.%2"/>
      <w:lvlJc w:val="left"/>
      <w:pPr>
        <w:ind w:left="689"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AB362AE"/>
    <w:multiLevelType w:val="hybridMultilevel"/>
    <w:tmpl w:val="864C7FF4"/>
    <w:lvl w:ilvl="0" w:tplc="5B9CE7D2">
      <w:start w:val="1"/>
      <w:numFmt w:val="lowerRoman"/>
      <w:lvlText w:val="%1."/>
      <w:lvlJc w:val="righ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106972"/>
    <w:multiLevelType w:val="multilevel"/>
    <w:tmpl w:val="C3228A5E"/>
    <w:lvl w:ilvl="0">
      <w:start w:val="1"/>
      <w:numFmt w:val="bullet"/>
      <w:lvlText w:val=""/>
      <w:lvlJc w:val="left"/>
      <w:pPr>
        <w:ind w:left="720" w:hanging="720"/>
      </w:pPr>
      <w:rPr>
        <w:rFonts w:ascii="Symbol" w:hAnsi="Symbol" w:hint="default"/>
      </w:rPr>
    </w:lvl>
    <w:lvl w:ilvl="1">
      <w:start w:val="1"/>
      <w:numFmt w:val="bullet"/>
      <w:lvlText w:val="o"/>
      <w:lvlJc w:val="left"/>
      <w:pPr>
        <w:ind w:left="1797" w:hanging="720"/>
      </w:pPr>
      <w:rPr>
        <w:rFonts w:ascii="Courier New" w:hAnsi="Courier New" w:cs="Courier New" w:hint="default"/>
      </w:rPr>
    </w:lvl>
    <w:lvl w:ilvl="2">
      <w:start w:val="1"/>
      <w:numFmt w:val="bullet"/>
      <w:lvlText w:val=""/>
      <w:lvlJc w:val="left"/>
      <w:pPr>
        <w:ind w:left="2874" w:hanging="720"/>
      </w:pPr>
      <w:rPr>
        <w:rFonts w:ascii="Wingdings" w:hAnsi="Wingdings" w:hint="default"/>
      </w:rPr>
    </w:lvl>
    <w:lvl w:ilvl="3">
      <w:start w:val="1"/>
      <w:numFmt w:val="bullet"/>
      <w:lvlText w:val=""/>
      <w:lvlJc w:val="left"/>
      <w:pPr>
        <w:ind w:left="3951" w:hanging="720"/>
      </w:pPr>
      <w:rPr>
        <w:rFonts w:ascii="Symbol" w:hAnsi="Symbol" w:hint="default"/>
      </w:rPr>
    </w:lvl>
    <w:lvl w:ilvl="4">
      <w:start w:val="1"/>
      <w:numFmt w:val="bullet"/>
      <w:lvlText w:val="o"/>
      <w:lvlJc w:val="left"/>
      <w:pPr>
        <w:ind w:left="5028" w:hanging="720"/>
      </w:pPr>
      <w:rPr>
        <w:rFonts w:ascii="Courier New" w:hAnsi="Courier New" w:cs="Courier New" w:hint="default"/>
      </w:rPr>
    </w:lvl>
    <w:lvl w:ilvl="5">
      <w:start w:val="1"/>
      <w:numFmt w:val="bullet"/>
      <w:lvlText w:val=""/>
      <w:lvlJc w:val="left"/>
      <w:pPr>
        <w:ind w:left="6105" w:hanging="720"/>
      </w:pPr>
      <w:rPr>
        <w:rFonts w:ascii="Wingdings" w:hAnsi="Wingdings" w:hint="default"/>
      </w:rPr>
    </w:lvl>
    <w:lvl w:ilvl="6">
      <w:start w:val="1"/>
      <w:numFmt w:val="bullet"/>
      <w:lvlText w:val=""/>
      <w:lvlJc w:val="left"/>
      <w:pPr>
        <w:ind w:left="7182" w:hanging="720"/>
      </w:pPr>
      <w:rPr>
        <w:rFonts w:ascii="Symbol" w:hAnsi="Symbol" w:hint="default"/>
      </w:rPr>
    </w:lvl>
    <w:lvl w:ilvl="7">
      <w:start w:val="1"/>
      <w:numFmt w:val="bullet"/>
      <w:lvlText w:val="o"/>
      <w:lvlJc w:val="left"/>
      <w:pPr>
        <w:ind w:left="8259" w:hanging="720"/>
      </w:pPr>
      <w:rPr>
        <w:rFonts w:ascii="Courier New" w:hAnsi="Courier New" w:cs="Courier New" w:hint="default"/>
      </w:rPr>
    </w:lvl>
    <w:lvl w:ilvl="8">
      <w:start w:val="1"/>
      <w:numFmt w:val="bullet"/>
      <w:lvlText w:val=""/>
      <w:lvlJc w:val="left"/>
      <w:pPr>
        <w:ind w:left="9336" w:hanging="720"/>
      </w:pPr>
      <w:rPr>
        <w:rFonts w:ascii="Wingdings" w:hAnsi="Wingdings" w:hint="default"/>
      </w:rPr>
    </w:lvl>
  </w:abstractNum>
  <w:abstractNum w:abstractNumId="5" w15:restartNumberingAfterBreak="0">
    <w:nsid w:val="533B37DF"/>
    <w:multiLevelType w:val="hybridMultilevel"/>
    <w:tmpl w:val="05C6B4D0"/>
    <w:lvl w:ilvl="0" w:tplc="084E0EA2">
      <w:start w:val="1"/>
      <w:numFmt w:val="decimal"/>
      <w:lvlText w:val="%1."/>
      <w:lvlJc w:val="left"/>
      <w:pPr>
        <w:tabs>
          <w:tab w:val="num" w:pos="720"/>
        </w:tabs>
        <w:ind w:left="720" w:hanging="360"/>
      </w:pPr>
      <w:rPr>
        <w:b/>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 w15:restartNumberingAfterBreak="0">
    <w:nsid w:val="6787680A"/>
    <w:multiLevelType w:val="multilevel"/>
    <w:tmpl w:val="F2D20D7E"/>
    <w:lvl w:ilvl="0">
      <w:start w:val="1"/>
      <w:numFmt w:val="decimal"/>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C857A84"/>
    <w:multiLevelType w:val="multilevel"/>
    <w:tmpl w:val="5A4C6A46"/>
    <w:lvl w:ilvl="0">
      <w:start w:val="1"/>
      <w:numFmt w:val="decimal"/>
      <w:pStyle w:val="NASsectionlevel1"/>
      <w:lvlText w:val="%1."/>
      <w:lvlJc w:val="left"/>
      <w:pPr>
        <w:ind w:left="851" w:hanging="851"/>
      </w:pPr>
      <w:rPr>
        <w:rFonts w:hint="default"/>
      </w:rPr>
    </w:lvl>
    <w:lvl w:ilvl="1">
      <w:start w:val="1"/>
      <w:numFmt w:val="decimal"/>
      <w:pStyle w:val="NASsectionlevel2"/>
      <w:lvlText w:val="%1.%2."/>
      <w:lvlJc w:val="left"/>
      <w:pPr>
        <w:ind w:left="851" w:hanging="851"/>
      </w:pPr>
      <w:rPr>
        <w:rFonts w:hint="default"/>
      </w:rPr>
    </w:lvl>
    <w:lvl w:ilvl="2">
      <w:start w:val="1"/>
      <w:numFmt w:val="decimal"/>
      <w:pStyle w:val="NASsectionlevel3"/>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num w:numId="1">
    <w:abstractNumId w:val="7"/>
  </w:num>
  <w:num w:numId="2">
    <w:abstractNumId w:val="7"/>
  </w:num>
  <w:num w:numId="3">
    <w:abstractNumId w:val="7"/>
  </w:num>
  <w:num w:numId="4">
    <w:abstractNumId w:val="6"/>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 w:numId="8">
    <w:abstractNumId w:val="4"/>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2A6"/>
    <w:rsid w:val="0003177F"/>
    <w:rsid w:val="0003461F"/>
    <w:rsid w:val="000567D6"/>
    <w:rsid w:val="0006293E"/>
    <w:rsid w:val="00093A43"/>
    <w:rsid w:val="00097C2B"/>
    <w:rsid w:val="000B06A9"/>
    <w:rsid w:val="000C5A56"/>
    <w:rsid w:val="000E3E6A"/>
    <w:rsid w:val="000E5B6B"/>
    <w:rsid w:val="000E6CD7"/>
    <w:rsid w:val="00106A06"/>
    <w:rsid w:val="001122EB"/>
    <w:rsid w:val="00114E82"/>
    <w:rsid w:val="001234B0"/>
    <w:rsid w:val="00123ABB"/>
    <w:rsid w:val="0012710A"/>
    <w:rsid w:val="00132EF1"/>
    <w:rsid w:val="0015090B"/>
    <w:rsid w:val="00174874"/>
    <w:rsid w:val="00185B1D"/>
    <w:rsid w:val="001A05A4"/>
    <w:rsid w:val="001B19D8"/>
    <w:rsid w:val="001C244E"/>
    <w:rsid w:val="001C7F26"/>
    <w:rsid w:val="001E0B42"/>
    <w:rsid w:val="001F2654"/>
    <w:rsid w:val="001F6163"/>
    <w:rsid w:val="0020476C"/>
    <w:rsid w:val="0022214D"/>
    <w:rsid w:val="00227100"/>
    <w:rsid w:val="00257152"/>
    <w:rsid w:val="0027732D"/>
    <w:rsid w:val="00280F0A"/>
    <w:rsid w:val="002A580E"/>
    <w:rsid w:val="002E3034"/>
    <w:rsid w:val="002E7E80"/>
    <w:rsid w:val="00302F8D"/>
    <w:rsid w:val="00314337"/>
    <w:rsid w:val="00314A00"/>
    <w:rsid w:val="003229EF"/>
    <w:rsid w:val="003245E7"/>
    <w:rsid w:val="003370D0"/>
    <w:rsid w:val="00370B1B"/>
    <w:rsid w:val="00375A5F"/>
    <w:rsid w:val="00383B99"/>
    <w:rsid w:val="00386D40"/>
    <w:rsid w:val="003A22F6"/>
    <w:rsid w:val="003B2585"/>
    <w:rsid w:val="003B2E64"/>
    <w:rsid w:val="003C6974"/>
    <w:rsid w:val="003E1CDD"/>
    <w:rsid w:val="0041247E"/>
    <w:rsid w:val="00412A19"/>
    <w:rsid w:val="00431A2B"/>
    <w:rsid w:val="00464873"/>
    <w:rsid w:val="004A1915"/>
    <w:rsid w:val="00501B06"/>
    <w:rsid w:val="00566E13"/>
    <w:rsid w:val="005718DF"/>
    <w:rsid w:val="005A28BC"/>
    <w:rsid w:val="005B70C4"/>
    <w:rsid w:val="005D6AA5"/>
    <w:rsid w:val="005D7ABA"/>
    <w:rsid w:val="00612B2F"/>
    <w:rsid w:val="00623030"/>
    <w:rsid w:val="0063605F"/>
    <w:rsid w:val="00642307"/>
    <w:rsid w:val="006602B3"/>
    <w:rsid w:val="006627DD"/>
    <w:rsid w:val="00670D16"/>
    <w:rsid w:val="00677FB4"/>
    <w:rsid w:val="00694F52"/>
    <w:rsid w:val="006959BA"/>
    <w:rsid w:val="006A6816"/>
    <w:rsid w:val="006B212E"/>
    <w:rsid w:val="006B7452"/>
    <w:rsid w:val="006D2F88"/>
    <w:rsid w:val="006F785C"/>
    <w:rsid w:val="0070379B"/>
    <w:rsid w:val="007446F9"/>
    <w:rsid w:val="007575D1"/>
    <w:rsid w:val="007823BC"/>
    <w:rsid w:val="007902A6"/>
    <w:rsid w:val="00796D2C"/>
    <w:rsid w:val="007A27C9"/>
    <w:rsid w:val="007A75FA"/>
    <w:rsid w:val="007B0F7D"/>
    <w:rsid w:val="007D463C"/>
    <w:rsid w:val="007F5015"/>
    <w:rsid w:val="008052C2"/>
    <w:rsid w:val="0080738C"/>
    <w:rsid w:val="0084103F"/>
    <w:rsid w:val="00842C02"/>
    <w:rsid w:val="00845F6C"/>
    <w:rsid w:val="008537A9"/>
    <w:rsid w:val="00856AE6"/>
    <w:rsid w:val="00860314"/>
    <w:rsid w:val="008B0C42"/>
    <w:rsid w:val="008B34C3"/>
    <w:rsid w:val="008C17E0"/>
    <w:rsid w:val="008D4BF9"/>
    <w:rsid w:val="008E6D95"/>
    <w:rsid w:val="008F4081"/>
    <w:rsid w:val="00900251"/>
    <w:rsid w:val="00936C24"/>
    <w:rsid w:val="009A37B4"/>
    <w:rsid w:val="009A7385"/>
    <w:rsid w:val="009D519F"/>
    <w:rsid w:val="009E1539"/>
    <w:rsid w:val="00A03B6E"/>
    <w:rsid w:val="00A21F5E"/>
    <w:rsid w:val="00A3590C"/>
    <w:rsid w:val="00A419DD"/>
    <w:rsid w:val="00A530EA"/>
    <w:rsid w:val="00A54104"/>
    <w:rsid w:val="00A553F6"/>
    <w:rsid w:val="00A61176"/>
    <w:rsid w:val="00AA741F"/>
    <w:rsid w:val="00AD2996"/>
    <w:rsid w:val="00AE21E1"/>
    <w:rsid w:val="00AE6C47"/>
    <w:rsid w:val="00AF2FA1"/>
    <w:rsid w:val="00AF3EA1"/>
    <w:rsid w:val="00B05757"/>
    <w:rsid w:val="00B34456"/>
    <w:rsid w:val="00B517BB"/>
    <w:rsid w:val="00B51E9B"/>
    <w:rsid w:val="00BD3441"/>
    <w:rsid w:val="00BF18CB"/>
    <w:rsid w:val="00BF6AB9"/>
    <w:rsid w:val="00C165DA"/>
    <w:rsid w:val="00C342F7"/>
    <w:rsid w:val="00C74900"/>
    <w:rsid w:val="00CA7DBB"/>
    <w:rsid w:val="00CB2A39"/>
    <w:rsid w:val="00CD4FA0"/>
    <w:rsid w:val="00CE21DE"/>
    <w:rsid w:val="00D235A0"/>
    <w:rsid w:val="00D25567"/>
    <w:rsid w:val="00D43109"/>
    <w:rsid w:val="00D9518E"/>
    <w:rsid w:val="00DB1B66"/>
    <w:rsid w:val="00DC0F6D"/>
    <w:rsid w:val="00DC445B"/>
    <w:rsid w:val="00E03C1B"/>
    <w:rsid w:val="00E232ED"/>
    <w:rsid w:val="00E479C5"/>
    <w:rsid w:val="00E5206D"/>
    <w:rsid w:val="00E53DEC"/>
    <w:rsid w:val="00E54C7B"/>
    <w:rsid w:val="00E661E0"/>
    <w:rsid w:val="00E66D73"/>
    <w:rsid w:val="00EA5994"/>
    <w:rsid w:val="00EB2C76"/>
    <w:rsid w:val="00EB4B4E"/>
    <w:rsid w:val="00EC201C"/>
    <w:rsid w:val="00ED734E"/>
    <w:rsid w:val="00EE384F"/>
    <w:rsid w:val="00EE6CE5"/>
    <w:rsid w:val="00EF622E"/>
    <w:rsid w:val="00F24EC9"/>
    <w:rsid w:val="00F47022"/>
    <w:rsid w:val="00F677FD"/>
    <w:rsid w:val="00F715AF"/>
    <w:rsid w:val="00F801B1"/>
    <w:rsid w:val="00F827FD"/>
    <w:rsid w:val="00F85B93"/>
    <w:rsid w:val="00F922D9"/>
    <w:rsid w:val="00FA0C57"/>
    <w:rsid w:val="00FA5E19"/>
    <w:rsid w:val="00FB67EC"/>
    <w:rsid w:val="00FC480B"/>
    <w:rsid w:val="00FD05EC"/>
    <w:rsid w:val="00FD069D"/>
    <w:rsid w:val="00FF59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DFB5F69"/>
  <w15:docId w15:val="{18A435CE-DF70-4857-BDA8-70BCD6E20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color w:val="000000" w:themeColor="text1"/>
        <w:sz w:val="22"/>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DBB"/>
  </w:style>
  <w:style w:type="paragraph" w:styleId="Heading1">
    <w:name w:val="heading 1"/>
    <w:basedOn w:val="Normal"/>
    <w:next w:val="Normal"/>
    <w:link w:val="Heading1Char"/>
    <w:uiPriority w:val="9"/>
    <w:qFormat/>
    <w:rsid w:val="00C342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165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165D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Ssectionlevel1">
    <w:name w:val="NAS section level 1"/>
    <w:basedOn w:val="Normal"/>
    <w:next w:val="Normal"/>
    <w:link w:val="NASsectionlevel1Char"/>
    <w:qFormat/>
    <w:rsid w:val="00AA741F"/>
    <w:pPr>
      <w:numPr>
        <w:numId w:val="3"/>
      </w:numPr>
      <w:spacing w:after="0" w:line="360" w:lineRule="auto"/>
      <w:outlineLvl w:val="0"/>
    </w:pPr>
    <w:rPr>
      <w:b/>
      <w:sz w:val="28"/>
    </w:rPr>
  </w:style>
  <w:style w:type="character" w:customStyle="1" w:styleId="NASsectionlevel1Char">
    <w:name w:val="NAS section level 1 Char"/>
    <w:link w:val="NASsectionlevel1"/>
    <w:rsid w:val="00AA741F"/>
    <w:rPr>
      <w:b/>
      <w:sz w:val="28"/>
    </w:rPr>
  </w:style>
  <w:style w:type="paragraph" w:customStyle="1" w:styleId="NASsectionlevel2">
    <w:name w:val="NAS section level 2"/>
    <w:basedOn w:val="Heading2"/>
    <w:next w:val="Normal"/>
    <w:qFormat/>
    <w:rsid w:val="00AA741F"/>
    <w:pPr>
      <w:numPr>
        <w:ilvl w:val="1"/>
        <w:numId w:val="3"/>
      </w:numPr>
      <w:spacing w:before="0" w:line="360" w:lineRule="auto"/>
    </w:pPr>
    <w:rPr>
      <w:rFonts w:ascii="Arial" w:eastAsia="Times New Roman" w:hAnsi="Arial" w:cs="Times New Roman"/>
      <w:color w:val="auto"/>
      <w:sz w:val="24"/>
    </w:rPr>
  </w:style>
  <w:style w:type="character" w:customStyle="1" w:styleId="Heading2Char">
    <w:name w:val="Heading 2 Char"/>
    <w:basedOn w:val="DefaultParagraphFont"/>
    <w:link w:val="Heading2"/>
    <w:uiPriority w:val="9"/>
    <w:semiHidden/>
    <w:rsid w:val="00C165DA"/>
    <w:rPr>
      <w:rFonts w:asciiTheme="majorHAnsi" w:eastAsiaTheme="majorEastAsia" w:hAnsiTheme="majorHAnsi" w:cstheme="majorBidi"/>
      <w:b/>
      <w:bCs/>
      <w:color w:val="4F81BD" w:themeColor="accent1"/>
      <w:sz w:val="26"/>
      <w:szCs w:val="26"/>
    </w:rPr>
  </w:style>
  <w:style w:type="paragraph" w:customStyle="1" w:styleId="NASsectionlevel3">
    <w:name w:val="NAS section level 3"/>
    <w:basedOn w:val="Heading3"/>
    <w:next w:val="Normal"/>
    <w:qFormat/>
    <w:rsid w:val="007A27C9"/>
    <w:pPr>
      <w:numPr>
        <w:ilvl w:val="2"/>
        <w:numId w:val="3"/>
      </w:numPr>
      <w:spacing w:before="0" w:line="360" w:lineRule="auto"/>
    </w:pPr>
    <w:rPr>
      <w:rFonts w:ascii="Arial" w:eastAsia="Times New Roman" w:hAnsi="Arial" w:cs="Arial"/>
      <w:i/>
      <w:color w:val="auto"/>
    </w:rPr>
  </w:style>
  <w:style w:type="character" w:customStyle="1" w:styleId="Heading3Char">
    <w:name w:val="Heading 3 Char"/>
    <w:basedOn w:val="DefaultParagraphFont"/>
    <w:link w:val="Heading3"/>
    <w:uiPriority w:val="9"/>
    <w:semiHidden/>
    <w:rsid w:val="00C165DA"/>
    <w:rPr>
      <w:rFonts w:asciiTheme="majorHAnsi" w:eastAsiaTheme="majorEastAsia" w:hAnsiTheme="majorHAnsi" w:cstheme="majorBidi"/>
      <w:b/>
      <w:bCs/>
      <w:color w:val="4F81BD" w:themeColor="accent1"/>
    </w:rPr>
  </w:style>
  <w:style w:type="paragraph" w:customStyle="1" w:styleId="NASsectionlevel4">
    <w:name w:val="NAS section level 4"/>
    <w:basedOn w:val="NASsectionlevel3"/>
    <w:qFormat/>
    <w:rsid w:val="00CA7DBB"/>
    <w:pPr>
      <w:numPr>
        <w:ilvl w:val="0"/>
        <w:numId w:val="0"/>
      </w:numPr>
      <w:outlineLvl w:val="3"/>
    </w:pPr>
    <w:rPr>
      <w:u w:val="single"/>
    </w:rPr>
  </w:style>
  <w:style w:type="paragraph" w:styleId="NoSpacing">
    <w:name w:val="No Spacing"/>
    <w:link w:val="NoSpacingChar"/>
    <w:uiPriority w:val="1"/>
    <w:qFormat/>
    <w:rsid w:val="00AF3EA1"/>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AF3EA1"/>
    <w:rPr>
      <w:rFonts w:eastAsiaTheme="minorEastAsia"/>
      <w:lang w:val="en-US" w:eastAsia="ja-JP"/>
    </w:rPr>
  </w:style>
  <w:style w:type="paragraph" w:styleId="BalloonText">
    <w:name w:val="Balloon Text"/>
    <w:basedOn w:val="Normal"/>
    <w:link w:val="BalloonTextChar"/>
    <w:uiPriority w:val="99"/>
    <w:semiHidden/>
    <w:unhideWhenUsed/>
    <w:rsid w:val="00AF3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EA1"/>
    <w:rPr>
      <w:rFonts w:ascii="Tahoma" w:hAnsi="Tahoma" w:cs="Tahoma"/>
      <w:sz w:val="16"/>
      <w:szCs w:val="16"/>
    </w:rPr>
  </w:style>
  <w:style w:type="paragraph" w:styleId="Header">
    <w:name w:val="header"/>
    <w:basedOn w:val="Normal"/>
    <w:link w:val="HeaderChar"/>
    <w:uiPriority w:val="99"/>
    <w:unhideWhenUsed/>
    <w:rsid w:val="00AF3E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3EA1"/>
  </w:style>
  <w:style w:type="paragraph" w:styleId="Footer">
    <w:name w:val="footer"/>
    <w:basedOn w:val="Normal"/>
    <w:link w:val="FooterChar"/>
    <w:uiPriority w:val="99"/>
    <w:unhideWhenUsed/>
    <w:rsid w:val="00AF3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3EA1"/>
  </w:style>
  <w:style w:type="character" w:customStyle="1" w:styleId="Heading1Char">
    <w:name w:val="Heading 1 Char"/>
    <w:basedOn w:val="DefaultParagraphFont"/>
    <w:link w:val="Heading1"/>
    <w:uiPriority w:val="9"/>
    <w:rsid w:val="00C342F7"/>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C342F7"/>
    <w:pPr>
      <w:outlineLvl w:val="9"/>
    </w:pPr>
    <w:rPr>
      <w:lang w:val="en-US" w:eastAsia="ja-JP"/>
    </w:rPr>
  </w:style>
  <w:style w:type="paragraph" w:styleId="TOC1">
    <w:name w:val="toc 1"/>
    <w:basedOn w:val="Normal"/>
    <w:next w:val="Normal"/>
    <w:autoRedefine/>
    <w:uiPriority w:val="39"/>
    <w:unhideWhenUsed/>
    <w:rsid w:val="00C342F7"/>
    <w:pPr>
      <w:spacing w:after="100"/>
    </w:pPr>
  </w:style>
  <w:style w:type="character" w:styleId="Hyperlink">
    <w:name w:val="Hyperlink"/>
    <w:basedOn w:val="DefaultParagraphFont"/>
    <w:uiPriority w:val="99"/>
    <w:unhideWhenUsed/>
    <w:rsid w:val="00C342F7"/>
    <w:rPr>
      <w:color w:val="0000FF" w:themeColor="hyperlink"/>
      <w:u w:val="single"/>
    </w:rPr>
  </w:style>
  <w:style w:type="paragraph" w:styleId="TOC2">
    <w:name w:val="toc 2"/>
    <w:basedOn w:val="Normal"/>
    <w:next w:val="Normal"/>
    <w:autoRedefine/>
    <w:uiPriority w:val="39"/>
    <w:unhideWhenUsed/>
    <w:rsid w:val="00FD05EC"/>
    <w:pPr>
      <w:spacing w:after="100"/>
      <w:ind w:left="220"/>
    </w:pPr>
  </w:style>
  <w:style w:type="paragraph" w:styleId="TOC3">
    <w:name w:val="toc 3"/>
    <w:basedOn w:val="Normal"/>
    <w:next w:val="Normal"/>
    <w:autoRedefine/>
    <w:uiPriority w:val="39"/>
    <w:unhideWhenUsed/>
    <w:rsid w:val="00936C24"/>
    <w:pPr>
      <w:spacing w:after="100"/>
      <w:ind w:left="440"/>
    </w:pPr>
  </w:style>
  <w:style w:type="paragraph" w:styleId="ListParagraph">
    <w:name w:val="List Paragraph"/>
    <w:basedOn w:val="Normal"/>
    <w:uiPriority w:val="34"/>
    <w:qFormat/>
    <w:rsid w:val="00A61176"/>
    <w:pPr>
      <w:ind w:left="720"/>
      <w:contextualSpacing/>
    </w:pPr>
  </w:style>
  <w:style w:type="paragraph" w:customStyle="1" w:styleId="NASsectionlevel5">
    <w:name w:val="NAS section level 5"/>
    <w:basedOn w:val="NASsectionlevel3"/>
    <w:qFormat/>
    <w:rsid w:val="00CA7DBB"/>
    <w:pPr>
      <w:numPr>
        <w:ilvl w:val="0"/>
        <w:numId w:val="0"/>
      </w:numPr>
      <w:outlineLvl w:val="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UHQROPENAS01\data\Common\Quality\Document%20control\Controlled%20documents\7.%20Templates\1.%20Core%20(all%20staff)\Audiology%20docu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564C1-0859-4754-8B35-31FF32F3D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Audiology document template</Template>
  <TotalTime>4</TotalTime>
  <Pages>10</Pages>
  <Words>1386</Words>
  <Characters>7904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Nottingham University Hospitals</Company>
  <LinksUpToDate>false</LinksUpToDate>
  <CharactersWithSpaces>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Tilt Craig (ENT &amp; Audiology)</dc:creator>
  <cp:lastModifiedBy>Tilt Craig (ENT &amp; Audiology)</cp:lastModifiedBy>
  <cp:revision>4</cp:revision>
  <dcterms:created xsi:type="dcterms:W3CDTF">2024-04-19T08:50:00Z</dcterms:created>
  <dcterms:modified xsi:type="dcterms:W3CDTF">2024-04-30T08:51:00Z</dcterms:modified>
</cp:coreProperties>
</file>