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A2E1D" w14:textId="77777777" w:rsidR="0073566E" w:rsidRDefault="0073566E" w:rsidP="0073566E">
      <w:pPr>
        <w:jc w:val="center"/>
      </w:pPr>
    </w:p>
    <w:p w14:paraId="41697790" w14:textId="77777777" w:rsidR="0073566E" w:rsidRDefault="0073566E" w:rsidP="0073566E">
      <w:pPr>
        <w:jc w:val="center"/>
      </w:pPr>
    </w:p>
    <w:p w14:paraId="3FE24CE7" w14:textId="650C6A29" w:rsidR="0092710F" w:rsidRDefault="0073566E" w:rsidP="0073566E">
      <w:pPr>
        <w:jc w:val="center"/>
      </w:pPr>
      <w:r w:rsidRPr="0073566E">
        <w:drawing>
          <wp:inline distT="0" distB="0" distL="0" distR="0" wp14:anchorId="5BD85271" wp14:editId="2EA71E7B">
            <wp:extent cx="9777730" cy="5762625"/>
            <wp:effectExtent l="0" t="0" r="0" b="0"/>
            <wp:docPr id="1067698296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710F" w:rsidSect="0073566E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A5B00" w14:textId="77777777" w:rsidR="00E53F54" w:rsidRDefault="00E53F54" w:rsidP="0073566E">
      <w:pPr>
        <w:spacing w:after="0" w:line="240" w:lineRule="auto"/>
      </w:pPr>
      <w:r>
        <w:separator/>
      </w:r>
    </w:p>
  </w:endnote>
  <w:endnote w:type="continuationSeparator" w:id="0">
    <w:p w14:paraId="571D4E9E" w14:textId="77777777" w:rsidR="00E53F54" w:rsidRDefault="00E53F54" w:rsidP="00735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257D4" w14:textId="77777777" w:rsidR="00E53F54" w:rsidRDefault="00E53F54" w:rsidP="0073566E">
      <w:pPr>
        <w:spacing w:after="0" w:line="240" w:lineRule="auto"/>
      </w:pPr>
      <w:r>
        <w:separator/>
      </w:r>
    </w:p>
  </w:footnote>
  <w:footnote w:type="continuationSeparator" w:id="0">
    <w:p w14:paraId="7B5868C8" w14:textId="77777777" w:rsidR="00E53F54" w:rsidRDefault="00E53F54" w:rsidP="00735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81ED1" w14:textId="1C90AB7C" w:rsidR="0073566E" w:rsidRPr="0073566E" w:rsidRDefault="0073566E" w:rsidP="0073566E">
    <w:pPr>
      <w:pStyle w:val="Header"/>
      <w:jc w:val="center"/>
      <w:rPr>
        <w:sz w:val="32"/>
        <w:szCs w:val="32"/>
      </w:rPr>
    </w:pPr>
    <w:r w:rsidRPr="0073566E">
      <w:rPr>
        <w:sz w:val="32"/>
        <w:szCs w:val="32"/>
      </w:rPr>
      <w:t>Bedfordshire Hospitals NHS Foundation Trust</w:t>
    </w:r>
    <w:r w:rsidRPr="0073566E">
      <w:rPr>
        <w:sz w:val="32"/>
        <w:szCs w:val="32"/>
      </w:rPr>
      <w:t xml:space="preserve"> – C</w:t>
    </w:r>
    <w:r w:rsidRPr="0073566E">
      <w:rPr>
        <w:sz w:val="32"/>
        <w:szCs w:val="32"/>
      </w:rPr>
      <w:t>ross-site Establishment - Audiology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66E"/>
    <w:rsid w:val="00651D1B"/>
    <w:rsid w:val="0073566E"/>
    <w:rsid w:val="0092710F"/>
    <w:rsid w:val="009E497F"/>
    <w:rsid w:val="00CD1D26"/>
    <w:rsid w:val="00E5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D5D73"/>
  <w15:chartTrackingRefBased/>
  <w15:docId w15:val="{CBEA14B6-9F9B-49F3-976B-B507B299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5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66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66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66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6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66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66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66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66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66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66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66E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56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66E"/>
  </w:style>
  <w:style w:type="paragraph" w:styleId="Footer">
    <w:name w:val="footer"/>
    <w:basedOn w:val="Normal"/>
    <w:link w:val="FooterChar"/>
    <w:uiPriority w:val="99"/>
    <w:unhideWhenUsed/>
    <w:rsid w:val="007356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Company>Bedford Hospital NHS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Templeman</dc:creator>
  <cp:keywords/>
  <dc:description/>
  <cp:lastModifiedBy>Greg Templeman</cp:lastModifiedBy>
  <cp:revision>1</cp:revision>
  <dcterms:created xsi:type="dcterms:W3CDTF">2026-10-20T07:16:00Z</dcterms:created>
  <dcterms:modified xsi:type="dcterms:W3CDTF">2026-10-20T07:22:00Z</dcterms:modified>
</cp:coreProperties>
</file>